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E" w:rsidRPr="000B1BC7" w:rsidRDefault="008B4AC0" w:rsidP="00056929">
      <w:pPr>
        <w:ind w:right="44"/>
        <w:jc w:val="center"/>
        <w:rPr>
          <w:rFonts w:ascii="Verdana" w:hAnsi="Verdana"/>
          <w:b/>
          <w:color w:val="A31F34"/>
          <w:sz w:val="28"/>
          <w:szCs w:val="28"/>
          <w:u w:val="single"/>
          <w:lang w:val="es-ES"/>
        </w:rPr>
      </w:pPr>
      <w:r w:rsidRPr="008B4AC0">
        <w:rPr>
          <w:rFonts w:ascii="Verdana" w:hAnsi="Verdana"/>
          <w:b/>
          <w:noProof/>
          <w:color w:val="7F7F7F" w:themeColor="text1" w:themeTint="80"/>
          <w:sz w:val="32"/>
          <w:szCs w:val="32"/>
          <w:u w:val="single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9.1pt;margin-top:63pt;width:28.35pt;height:42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" filled="f" stroked="f">
            <o:lock v:ext="edit" aspectratio="t"/>
            <v:textbox style="layout-flow:vertical;mso-layout-flow-alt:bottom-to-top" inset="0,0,0,0">
              <w:txbxContent>
                <w:p w:rsidR="00E6767C" w:rsidRPr="00C62259" w:rsidRDefault="00E6767C" w:rsidP="00C62259">
                  <w:pPr>
                    <w:ind w:right="44"/>
                    <w:rPr>
                      <w:rFonts w:ascii="Verdana" w:hAnsi="Verdana"/>
                      <w:color w:val="808080"/>
                      <w:sz w:val="12"/>
                      <w:lang w:val="es-ES"/>
                    </w:rPr>
                  </w:pPr>
                  <w:r>
                    <w:rPr>
                      <w:rFonts w:ascii="Verdana" w:hAnsi="Verdana"/>
                      <w:color w:val="808080"/>
                      <w:sz w:val="12"/>
                    </w:rPr>
                    <w:t xml:space="preserve">NIF: B-59458539 – Intermèdia Grup de Comunicació, S. L. – Registre Mercantil de Barcelona, T. 20670, Sec. </w:t>
                  </w:r>
                  <w:r w:rsidRPr="00C62259">
                    <w:rPr>
                      <w:rFonts w:ascii="Verdana" w:hAnsi="Verdana"/>
                      <w:color w:val="808080"/>
                      <w:sz w:val="12"/>
                      <w:lang w:val="es-ES"/>
                    </w:rPr>
                    <w:t>Gral. F. 178, Full 10933</w:t>
                  </w:r>
                </w:p>
              </w:txbxContent>
            </v:textbox>
          </v:shape>
        </w:pict>
      </w:r>
      <w:r w:rsidRPr="008B4AC0">
        <w:rPr>
          <w:rFonts w:ascii="Verdana" w:hAnsi="Verdana"/>
          <w:b/>
          <w:noProof/>
          <w:color w:val="7F7F7F" w:themeColor="text1" w:themeTint="80"/>
          <w:sz w:val="32"/>
          <w:szCs w:val="32"/>
          <w:u w:val="single"/>
          <w:lang w:val="es-ES" w:eastAsia="zh-TW"/>
        </w:rPr>
        <w:pict>
          <v:shape id="Text Box 6" o:spid="_x0000_s1027" type="#_x0000_t202" style="position:absolute;left:0;text-align:left;margin-left:-28.8pt;margin-top:789.5pt;width:481.9pt;height:2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vH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" filled="f" stroked="f">
            <v:textbox inset="0,0,0,0">
              <w:txbxContent>
                <w:p w:rsidR="00E6767C" w:rsidRDefault="00E6767C">
                  <w:pPr>
                    <w:jc w:val="center"/>
                    <w:rPr>
                      <w:spacing w:val="3"/>
                    </w:rPr>
                  </w:pPr>
                  <w:proofErr w:type="spellStart"/>
                  <w:r>
                    <w:rPr>
                      <w:rFonts w:ascii="Verdana" w:hAnsi="Verdana" w:cs="Times New Roman"/>
                      <w:color w:val="727274"/>
                      <w:spacing w:val="3"/>
                      <w:sz w:val="14"/>
                      <w:szCs w:val="14"/>
                    </w:rPr>
                    <w:t>Entença</w:t>
                  </w:r>
                  <w:proofErr w:type="spellEnd"/>
                  <w:r>
                    <w:rPr>
                      <w:rFonts w:ascii="Verdana" w:hAnsi="Verdana" w:cs="Times New Roman"/>
                      <w:color w:val="727274"/>
                      <w:spacing w:val="3"/>
                      <w:sz w:val="14"/>
                      <w:szCs w:val="14"/>
                    </w:rPr>
                    <w:t>, 332-334, 4t, 6a - 08029 Barcelona - Telèfon 93 415 76 62 - Fax 93 415 53 61 - info@intermedia.es - www.intermedia.es</w:t>
                  </w:r>
                </w:p>
              </w:txbxContent>
            </v:textbox>
          </v:shape>
        </w:pict>
      </w:r>
      <w:proofErr w:type="spellStart"/>
      <w:r w:rsidR="000B1BC7" w:rsidRPr="000B1BC7">
        <w:rPr>
          <w:rFonts w:ascii="Verdana" w:hAnsi="Verdana"/>
          <w:b/>
          <w:color w:val="A31F34"/>
          <w:sz w:val="28"/>
          <w:szCs w:val="28"/>
          <w:u w:val="single"/>
          <w:lang w:val="es-ES"/>
        </w:rPr>
        <w:t>Intermèdia</w:t>
      </w:r>
      <w:proofErr w:type="spellEnd"/>
      <w:r w:rsidR="000B1BC7" w:rsidRPr="000B1BC7">
        <w:rPr>
          <w:rFonts w:ascii="Verdana" w:hAnsi="Verdana"/>
          <w:b/>
          <w:color w:val="A31F34"/>
          <w:sz w:val="28"/>
          <w:szCs w:val="28"/>
          <w:u w:val="single"/>
          <w:lang w:val="es-ES"/>
        </w:rPr>
        <w:t xml:space="preserve"> renueva su imagen</w:t>
      </w:r>
    </w:p>
    <w:p w:rsidR="009917AE" w:rsidRPr="009917AE" w:rsidRDefault="009917AE" w:rsidP="009917AE">
      <w:pPr>
        <w:spacing w:line="276" w:lineRule="auto"/>
        <w:jc w:val="both"/>
        <w:rPr>
          <w:rFonts w:ascii="Verdana" w:hAnsi="Verdana"/>
          <w:b/>
          <w:color w:val="A81136"/>
          <w:sz w:val="21"/>
          <w:szCs w:val="21"/>
          <w:lang w:val="es-ES"/>
        </w:rPr>
      </w:pPr>
    </w:p>
    <w:p w:rsidR="00056929" w:rsidRDefault="00DD41F0" w:rsidP="00B72331">
      <w:pPr>
        <w:pStyle w:val="Prrafodelista"/>
        <w:spacing w:line="276" w:lineRule="auto"/>
        <w:ind w:right="44"/>
        <w:jc w:val="both"/>
        <w:rPr>
          <w:rFonts w:ascii="Verdana" w:hAnsi="Verdana"/>
          <w:b/>
          <w:color w:val="221E1F"/>
          <w:lang w:val="es-ES"/>
        </w:rPr>
      </w:pPr>
      <w:r w:rsidRPr="00056929">
        <w:rPr>
          <w:rFonts w:ascii="Verdana" w:hAnsi="Verdana"/>
          <w:b/>
          <w:color w:val="221E1F"/>
          <w:lang w:val="es-ES"/>
        </w:rPr>
        <w:t xml:space="preserve">La agencia de </w:t>
      </w:r>
      <w:r w:rsidR="005A153E" w:rsidRPr="00B72331">
        <w:rPr>
          <w:rFonts w:ascii="Verdana" w:hAnsi="Verdana"/>
          <w:b/>
          <w:color w:val="221E1F"/>
          <w:lang w:val="es-ES"/>
        </w:rPr>
        <w:t>comunicación</w:t>
      </w:r>
      <w:r w:rsidR="005A153E">
        <w:rPr>
          <w:rFonts w:ascii="Verdana" w:hAnsi="Verdana"/>
          <w:b/>
          <w:color w:val="221E1F"/>
          <w:lang w:val="es-ES"/>
        </w:rPr>
        <w:t xml:space="preserve"> </w:t>
      </w:r>
      <w:r w:rsidR="00F914DB" w:rsidRPr="00B72331">
        <w:rPr>
          <w:rFonts w:ascii="Verdana" w:hAnsi="Verdana"/>
          <w:b/>
          <w:color w:val="221E1F"/>
          <w:lang w:val="es-ES"/>
        </w:rPr>
        <w:t>actualiza</w:t>
      </w:r>
      <w:r w:rsidR="00F914DB">
        <w:rPr>
          <w:rFonts w:ascii="Verdana" w:hAnsi="Verdana"/>
          <w:b/>
          <w:color w:val="221E1F"/>
          <w:lang w:val="es-ES"/>
        </w:rPr>
        <w:t xml:space="preserve"> </w:t>
      </w:r>
      <w:r w:rsidR="00F914DB" w:rsidRPr="00B72331">
        <w:rPr>
          <w:rFonts w:ascii="Verdana" w:hAnsi="Verdana"/>
          <w:b/>
          <w:color w:val="221E1F"/>
          <w:lang w:val="es-ES"/>
        </w:rPr>
        <w:t xml:space="preserve">su </w:t>
      </w:r>
      <w:r w:rsidRPr="00056929">
        <w:rPr>
          <w:rFonts w:ascii="Verdana" w:hAnsi="Verdana"/>
          <w:b/>
          <w:color w:val="221E1F"/>
          <w:lang w:val="es-ES"/>
        </w:rPr>
        <w:t>imagen</w:t>
      </w:r>
      <w:r w:rsidR="005A153E">
        <w:rPr>
          <w:rFonts w:ascii="Verdana" w:hAnsi="Verdana"/>
          <w:b/>
          <w:color w:val="221E1F"/>
          <w:lang w:val="es-ES"/>
        </w:rPr>
        <w:t xml:space="preserve"> </w:t>
      </w:r>
      <w:r w:rsidR="005A153E" w:rsidRPr="00B72331">
        <w:rPr>
          <w:rFonts w:ascii="Verdana" w:hAnsi="Verdana"/>
          <w:b/>
          <w:color w:val="221E1F"/>
          <w:lang w:val="es-ES"/>
        </w:rPr>
        <w:t>corporativa coinci</w:t>
      </w:r>
      <w:r w:rsidR="00F914DB" w:rsidRPr="00B72331">
        <w:rPr>
          <w:rFonts w:ascii="Verdana" w:hAnsi="Verdana"/>
          <w:b/>
          <w:color w:val="221E1F"/>
          <w:lang w:val="es-ES"/>
        </w:rPr>
        <w:t>di</w:t>
      </w:r>
      <w:r w:rsidR="005A153E" w:rsidRPr="00B72331">
        <w:rPr>
          <w:rFonts w:ascii="Verdana" w:hAnsi="Verdana"/>
          <w:b/>
          <w:color w:val="221E1F"/>
          <w:lang w:val="es-ES"/>
        </w:rPr>
        <w:t xml:space="preserve">endo con la nueva etapa liderada por Albert </w:t>
      </w:r>
      <w:proofErr w:type="spellStart"/>
      <w:r w:rsidR="005A153E" w:rsidRPr="00B72331">
        <w:rPr>
          <w:rFonts w:ascii="Verdana" w:hAnsi="Verdana"/>
          <w:b/>
          <w:color w:val="221E1F"/>
          <w:lang w:val="es-ES"/>
        </w:rPr>
        <w:t>Ortas</w:t>
      </w:r>
      <w:proofErr w:type="spellEnd"/>
    </w:p>
    <w:p w:rsidR="00C62259" w:rsidRDefault="00C62259" w:rsidP="00C62259">
      <w:pPr>
        <w:spacing w:line="276" w:lineRule="auto"/>
        <w:ind w:right="44"/>
        <w:jc w:val="both"/>
        <w:rPr>
          <w:rFonts w:ascii="Verdana" w:hAnsi="Verdana"/>
          <w:color w:val="7F7F7F" w:themeColor="text1" w:themeTint="80"/>
          <w:lang w:val="es-ES"/>
        </w:rPr>
      </w:pPr>
    </w:p>
    <w:p w:rsidR="00B72331" w:rsidRPr="00C62259" w:rsidRDefault="00B72331" w:rsidP="00C62259">
      <w:pPr>
        <w:spacing w:line="276" w:lineRule="auto"/>
        <w:ind w:right="44"/>
        <w:jc w:val="both"/>
        <w:rPr>
          <w:rFonts w:ascii="Verdana" w:hAnsi="Verdana"/>
          <w:color w:val="7F7F7F" w:themeColor="text1" w:themeTint="80"/>
          <w:lang w:val="es-ES"/>
        </w:rPr>
      </w:pPr>
    </w:p>
    <w:p w:rsidR="00A31368" w:rsidRPr="00B72331" w:rsidRDefault="00936F18" w:rsidP="009E7F1A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  <w:r w:rsidRPr="000B1BC7">
        <w:rPr>
          <w:rFonts w:ascii="Verdana" w:hAnsi="Verdana"/>
          <w:color w:val="221E1F"/>
          <w:lang w:val="es-ES"/>
        </w:rPr>
        <w:t>Barcelona</w:t>
      </w:r>
      <w:r w:rsidRPr="00F914DB">
        <w:rPr>
          <w:rFonts w:ascii="Verdana" w:hAnsi="Verdana"/>
          <w:color w:val="221E1F"/>
          <w:lang w:val="es-ES"/>
        </w:rPr>
        <w:t>,</w:t>
      </w:r>
      <w:r w:rsidR="00B72331">
        <w:rPr>
          <w:rFonts w:ascii="Verdana" w:hAnsi="Verdana"/>
          <w:color w:val="221E1F"/>
          <w:lang w:val="es-ES"/>
        </w:rPr>
        <w:t xml:space="preserve"> 7 de</w:t>
      </w:r>
      <w:r w:rsidRPr="00F914DB">
        <w:rPr>
          <w:rFonts w:ascii="Verdana" w:hAnsi="Verdana"/>
          <w:color w:val="221E1F"/>
          <w:lang w:val="es-ES"/>
        </w:rPr>
        <w:t xml:space="preserve"> </w:t>
      </w:r>
      <w:r w:rsidRPr="00B72331">
        <w:rPr>
          <w:rFonts w:ascii="Verdana" w:hAnsi="Verdana"/>
          <w:color w:val="221E1F"/>
          <w:lang w:val="es-ES"/>
        </w:rPr>
        <w:t>​​</w:t>
      </w:r>
      <w:r w:rsidR="00F914DB" w:rsidRPr="00B72331">
        <w:rPr>
          <w:rFonts w:ascii="Verdana" w:hAnsi="Verdana"/>
          <w:color w:val="221E1F"/>
          <w:lang w:val="es-ES"/>
        </w:rPr>
        <w:t>febrero</w:t>
      </w:r>
      <w:r w:rsidRPr="00B72331">
        <w:rPr>
          <w:rFonts w:ascii="Verdana" w:hAnsi="Verdana"/>
          <w:color w:val="221E1F"/>
          <w:lang w:val="es-ES"/>
        </w:rPr>
        <w:t xml:space="preserve"> de</w:t>
      </w:r>
      <w:r w:rsidRPr="000B1BC7">
        <w:rPr>
          <w:rFonts w:ascii="Verdana" w:hAnsi="Verdana"/>
          <w:color w:val="221E1F"/>
          <w:lang w:val="es-ES"/>
        </w:rPr>
        <w:t xml:space="preserve"> 201</w:t>
      </w:r>
      <w:r w:rsidR="000B1BC7">
        <w:rPr>
          <w:rFonts w:ascii="Verdana" w:hAnsi="Verdana"/>
          <w:color w:val="221E1F"/>
          <w:lang w:val="es-ES"/>
        </w:rPr>
        <w:t>7</w:t>
      </w:r>
      <w:r w:rsidRPr="000B1BC7">
        <w:rPr>
          <w:rFonts w:ascii="Verdana" w:hAnsi="Verdana"/>
          <w:color w:val="221E1F"/>
          <w:lang w:val="es-ES"/>
        </w:rPr>
        <w:t>.</w:t>
      </w:r>
      <w:r w:rsidR="00A8441B" w:rsidRPr="000B1BC7">
        <w:rPr>
          <w:rFonts w:ascii="Verdana" w:hAnsi="Verdana"/>
          <w:color w:val="221E1F"/>
          <w:lang w:val="es-ES"/>
        </w:rPr>
        <w:t xml:space="preserve">- </w:t>
      </w:r>
      <w:proofErr w:type="spellStart"/>
      <w:r w:rsidR="00DD41F0">
        <w:rPr>
          <w:rFonts w:ascii="Verdana" w:hAnsi="Verdana"/>
          <w:color w:val="221E1F"/>
          <w:lang w:val="es-ES"/>
        </w:rPr>
        <w:t>Intermèdia</w:t>
      </w:r>
      <w:proofErr w:type="spellEnd"/>
      <w:r w:rsidR="00DD41F0">
        <w:rPr>
          <w:rFonts w:ascii="Verdana" w:hAnsi="Verdana"/>
          <w:color w:val="221E1F"/>
          <w:lang w:val="es-ES"/>
        </w:rPr>
        <w:t xml:space="preserve">, </w:t>
      </w:r>
      <w:r w:rsidR="00543B39">
        <w:rPr>
          <w:rFonts w:ascii="Verdana" w:hAnsi="Verdana"/>
          <w:color w:val="221E1F"/>
          <w:lang w:val="es-ES"/>
        </w:rPr>
        <w:t>fundada en 1990</w:t>
      </w:r>
      <w:r w:rsidR="00DD41F0">
        <w:rPr>
          <w:rFonts w:ascii="Verdana" w:hAnsi="Verdana"/>
          <w:color w:val="221E1F"/>
          <w:lang w:val="es-ES"/>
        </w:rPr>
        <w:t xml:space="preserve">, ha </w:t>
      </w:r>
      <w:r w:rsidR="00543B39">
        <w:rPr>
          <w:rFonts w:ascii="Verdana" w:hAnsi="Verdana"/>
          <w:color w:val="221E1F"/>
          <w:lang w:val="es-ES"/>
        </w:rPr>
        <w:t xml:space="preserve">actualizado su </w:t>
      </w:r>
      <w:r w:rsidR="00DD41F0">
        <w:rPr>
          <w:rFonts w:ascii="Verdana" w:hAnsi="Verdana"/>
          <w:color w:val="221E1F"/>
          <w:lang w:val="es-ES"/>
        </w:rPr>
        <w:t>imagen corporativa</w:t>
      </w:r>
      <w:r w:rsidR="00543B39">
        <w:rPr>
          <w:rFonts w:ascii="Verdana" w:hAnsi="Verdana"/>
          <w:color w:val="221E1F"/>
          <w:lang w:val="es-ES"/>
        </w:rPr>
        <w:t>, simplificando rasgos, aumentando el valor esférico de su propuesta y marcando el ini</w:t>
      </w:r>
      <w:r w:rsidR="00E6767C">
        <w:rPr>
          <w:rFonts w:ascii="Verdana" w:hAnsi="Verdana"/>
          <w:color w:val="221E1F"/>
          <w:lang w:val="es-ES"/>
        </w:rPr>
        <w:t>cio de una nueva etapa</w:t>
      </w:r>
      <w:r w:rsidR="00543B39">
        <w:rPr>
          <w:rFonts w:ascii="Verdana" w:hAnsi="Verdana"/>
          <w:color w:val="221E1F"/>
          <w:lang w:val="es-ES"/>
        </w:rPr>
        <w:t xml:space="preserve">, tras la incorporación de su </w:t>
      </w:r>
      <w:r w:rsidR="00C70E48">
        <w:rPr>
          <w:rFonts w:ascii="Verdana" w:hAnsi="Verdana"/>
          <w:color w:val="221E1F"/>
          <w:lang w:val="es-ES"/>
        </w:rPr>
        <w:t>nuevo d</w:t>
      </w:r>
      <w:r w:rsidR="00E6767C">
        <w:rPr>
          <w:rFonts w:ascii="Verdana" w:hAnsi="Verdana"/>
          <w:color w:val="221E1F"/>
          <w:lang w:val="es-ES"/>
        </w:rPr>
        <w:t xml:space="preserve">irector general, Albert </w:t>
      </w:r>
      <w:proofErr w:type="spellStart"/>
      <w:r w:rsidR="00E6767C">
        <w:rPr>
          <w:rFonts w:ascii="Verdana" w:hAnsi="Verdana"/>
          <w:color w:val="221E1F"/>
          <w:lang w:val="es-ES"/>
        </w:rPr>
        <w:t>Ortas</w:t>
      </w:r>
      <w:proofErr w:type="spellEnd"/>
      <w:r w:rsidR="00E6767C">
        <w:rPr>
          <w:rFonts w:ascii="Verdana" w:hAnsi="Verdana"/>
          <w:color w:val="221E1F"/>
          <w:lang w:val="es-ES"/>
        </w:rPr>
        <w:t xml:space="preserve">, </w:t>
      </w:r>
      <w:r w:rsidR="00C70E48">
        <w:rPr>
          <w:rFonts w:ascii="Verdana" w:hAnsi="Verdana"/>
          <w:color w:val="221E1F"/>
          <w:lang w:val="es-ES"/>
        </w:rPr>
        <w:t>que cumple ahora su primer año en la agencia</w:t>
      </w:r>
      <w:r w:rsidR="00087C75">
        <w:rPr>
          <w:rFonts w:ascii="Verdana" w:hAnsi="Verdana"/>
          <w:color w:val="221E1F"/>
          <w:lang w:val="es-ES"/>
        </w:rPr>
        <w:t xml:space="preserve"> </w:t>
      </w:r>
      <w:r w:rsidR="00087C75" w:rsidRPr="00B72331">
        <w:rPr>
          <w:rFonts w:ascii="Verdana" w:hAnsi="Verdana"/>
          <w:color w:val="221E1F"/>
          <w:lang w:val="es-ES"/>
        </w:rPr>
        <w:t>de comunicación barcelonesa</w:t>
      </w:r>
      <w:r w:rsidR="00C70E48">
        <w:rPr>
          <w:rFonts w:ascii="Verdana" w:hAnsi="Verdana"/>
          <w:color w:val="221E1F"/>
          <w:lang w:val="es-ES"/>
        </w:rPr>
        <w:t xml:space="preserve">. </w:t>
      </w:r>
    </w:p>
    <w:p w:rsidR="00A31368" w:rsidRPr="009E7F1A" w:rsidRDefault="00A31368" w:rsidP="009E7F1A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</w:p>
    <w:p w:rsidR="00C70E48" w:rsidRDefault="00A31368" w:rsidP="009E7F1A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  <w:r w:rsidRPr="009E7F1A">
        <w:rPr>
          <w:rFonts w:ascii="Verdana" w:hAnsi="Verdana"/>
          <w:color w:val="221E1F"/>
          <w:lang w:val="es-ES"/>
        </w:rPr>
        <w:t xml:space="preserve">El cambio de imagen escenifica el inicio de una etapa en la que </w:t>
      </w:r>
      <w:proofErr w:type="spellStart"/>
      <w:r w:rsidR="00087C75" w:rsidRPr="00B72331">
        <w:rPr>
          <w:rFonts w:ascii="Verdana" w:hAnsi="Verdana"/>
          <w:color w:val="221E1F"/>
          <w:lang w:val="es-ES"/>
        </w:rPr>
        <w:t>Intermèdi</w:t>
      </w:r>
      <w:r w:rsidR="00B72331" w:rsidRPr="00B72331">
        <w:rPr>
          <w:rFonts w:ascii="Verdana" w:hAnsi="Verdana"/>
          <w:color w:val="221E1F"/>
          <w:lang w:val="es-ES"/>
        </w:rPr>
        <w:t>a</w:t>
      </w:r>
      <w:proofErr w:type="spellEnd"/>
      <w:r w:rsidR="00B72331">
        <w:rPr>
          <w:rFonts w:ascii="Verdana" w:hAnsi="Verdana"/>
          <w:color w:val="00B050"/>
          <w:lang w:val="es-ES"/>
        </w:rPr>
        <w:t xml:space="preserve"> </w:t>
      </w:r>
      <w:r w:rsidRPr="009E7F1A">
        <w:rPr>
          <w:rFonts w:ascii="Verdana" w:hAnsi="Verdana"/>
          <w:color w:val="221E1F"/>
          <w:lang w:val="es-ES"/>
        </w:rPr>
        <w:t xml:space="preserve">se posiciona en un nuevo modelo agencia de comunicación, donde la gestión de </w:t>
      </w:r>
      <w:proofErr w:type="spellStart"/>
      <w:r w:rsidRPr="009E7F1A">
        <w:rPr>
          <w:rFonts w:ascii="Verdana" w:hAnsi="Verdana"/>
          <w:i/>
          <w:color w:val="221E1F"/>
          <w:lang w:val="es-ES"/>
        </w:rPr>
        <w:t>public</w:t>
      </w:r>
      <w:proofErr w:type="spellEnd"/>
      <w:r w:rsidRPr="009E7F1A">
        <w:rPr>
          <w:rFonts w:ascii="Verdana" w:hAnsi="Verdana"/>
          <w:i/>
          <w:color w:val="221E1F"/>
          <w:lang w:val="es-ES"/>
        </w:rPr>
        <w:t xml:space="preserve"> </w:t>
      </w:r>
      <w:proofErr w:type="spellStart"/>
      <w:r w:rsidRPr="009E7F1A">
        <w:rPr>
          <w:rFonts w:ascii="Verdana" w:hAnsi="Verdana"/>
          <w:i/>
          <w:color w:val="221E1F"/>
          <w:lang w:val="es-ES"/>
        </w:rPr>
        <w:t>af</w:t>
      </w:r>
      <w:r w:rsidR="009E7F1A">
        <w:rPr>
          <w:rFonts w:ascii="Verdana" w:hAnsi="Verdana"/>
          <w:i/>
          <w:color w:val="221E1F"/>
          <w:lang w:val="es-ES"/>
        </w:rPr>
        <w:t>fa</w:t>
      </w:r>
      <w:r w:rsidR="00087C75" w:rsidRPr="00B72331">
        <w:rPr>
          <w:rFonts w:ascii="Verdana" w:hAnsi="Verdana"/>
          <w:i/>
          <w:color w:val="221E1F"/>
          <w:lang w:val="es-ES"/>
        </w:rPr>
        <w:t>i</w:t>
      </w:r>
      <w:r w:rsidR="009E7F1A">
        <w:rPr>
          <w:rFonts w:ascii="Verdana" w:hAnsi="Verdana"/>
          <w:i/>
          <w:color w:val="221E1F"/>
          <w:lang w:val="es-ES"/>
        </w:rPr>
        <w:t>r</w:t>
      </w:r>
      <w:r w:rsidRPr="009E7F1A">
        <w:rPr>
          <w:rFonts w:ascii="Verdana" w:hAnsi="Verdana"/>
          <w:i/>
          <w:color w:val="221E1F"/>
          <w:lang w:val="es-ES"/>
        </w:rPr>
        <w:t>s</w:t>
      </w:r>
      <w:proofErr w:type="spellEnd"/>
      <w:r w:rsidRPr="009E7F1A">
        <w:rPr>
          <w:rFonts w:ascii="Verdana" w:hAnsi="Verdana"/>
          <w:i/>
          <w:color w:val="221E1F"/>
          <w:lang w:val="es-ES"/>
        </w:rPr>
        <w:t xml:space="preserve"> </w:t>
      </w:r>
      <w:r w:rsidRPr="009E7F1A">
        <w:rPr>
          <w:rFonts w:ascii="Verdana" w:hAnsi="Verdana"/>
          <w:color w:val="221E1F"/>
          <w:lang w:val="es-ES"/>
        </w:rPr>
        <w:t xml:space="preserve">y la estrategia digital juegan un papel muy relevante. En este contexto, </w:t>
      </w:r>
      <w:r w:rsidR="00087C75" w:rsidRPr="00B72331">
        <w:rPr>
          <w:rFonts w:ascii="Verdana" w:hAnsi="Verdana"/>
          <w:color w:val="221E1F"/>
          <w:lang w:val="es-ES"/>
        </w:rPr>
        <w:t>la</w:t>
      </w:r>
      <w:r w:rsidR="00087C75">
        <w:rPr>
          <w:rFonts w:ascii="Verdana" w:hAnsi="Verdana"/>
          <w:color w:val="221E1F"/>
          <w:lang w:val="es-ES"/>
        </w:rPr>
        <w:t xml:space="preserve"> </w:t>
      </w:r>
      <w:r w:rsidR="00087C75" w:rsidRPr="00B72331">
        <w:rPr>
          <w:rFonts w:ascii="Verdana" w:hAnsi="Verdana"/>
          <w:color w:val="221E1F"/>
          <w:lang w:val="es-ES"/>
        </w:rPr>
        <w:t>empresa</w:t>
      </w:r>
      <w:r w:rsidR="00087C75">
        <w:rPr>
          <w:rFonts w:ascii="Verdana" w:hAnsi="Verdana"/>
          <w:color w:val="221E1F"/>
          <w:lang w:val="es-ES"/>
        </w:rPr>
        <w:t xml:space="preserve"> </w:t>
      </w:r>
      <w:r w:rsidRPr="009E7F1A">
        <w:rPr>
          <w:rFonts w:ascii="Verdana" w:hAnsi="Verdana"/>
          <w:color w:val="221E1F"/>
          <w:lang w:val="es-ES"/>
        </w:rPr>
        <w:t>quiere consolidar su reputación como primera agencia de referencia en el espacio relacional de Barcelona y Catalunya.</w:t>
      </w:r>
    </w:p>
    <w:p w:rsidR="00C70E48" w:rsidRDefault="00C70E48" w:rsidP="000B1BC7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</w:p>
    <w:p w:rsidR="00331F06" w:rsidRDefault="00331F06" w:rsidP="00331F06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  <w:r>
        <w:rPr>
          <w:rFonts w:ascii="Verdana" w:hAnsi="Verdana"/>
          <w:color w:val="221E1F"/>
          <w:lang w:val="es-ES"/>
        </w:rPr>
        <w:t xml:space="preserve">La </w:t>
      </w:r>
      <w:r w:rsidRPr="00B72331">
        <w:rPr>
          <w:rFonts w:ascii="Verdana" w:hAnsi="Verdana"/>
          <w:color w:val="221E1F"/>
          <w:lang w:val="es-ES"/>
        </w:rPr>
        <w:t>nueva</w:t>
      </w:r>
      <w:r>
        <w:rPr>
          <w:rFonts w:ascii="Verdana" w:hAnsi="Verdana"/>
          <w:color w:val="221E1F"/>
          <w:lang w:val="es-ES"/>
        </w:rPr>
        <w:t xml:space="preserve"> propuesta </w:t>
      </w:r>
      <w:r w:rsidRPr="00B72331">
        <w:rPr>
          <w:rFonts w:ascii="Verdana" w:hAnsi="Verdana"/>
          <w:color w:val="221E1F"/>
          <w:lang w:val="es-ES"/>
        </w:rPr>
        <w:t xml:space="preserve">visual de </w:t>
      </w:r>
      <w:proofErr w:type="spellStart"/>
      <w:r w:rsidRPr="00B72331">
        <w:rPr>
          <w:rFonts w:ascii="Verdana" w:hAnsi="Verdana"/>
          <w:color w:val="221E1F"/>
          <w:lang w:val="es-ES"/>
        </w:rPr>
        <w:t>Intermèdia</w:t>
      </w:r>
      <w:proofErr w:type="spellEnd"/>
      <w:r w:rsidRPr="00B72331">
        <w:rPr>
          <w:rFonts w:ascii="Verdana" w:hAnsi="Verdana"/>
          <w:color w:val="221E1F"/>
          <w:lang w:val="es-ES"/>
        </w:rPr>
        <w:t xml:space="preserve"> </w:t>
      </w:r>
      <w:r>
        <w:rPr>
          <w:rFonts w:ascii="Verdana" w:hAnsi="Verdana"/>
          <w:color w:val="221E1F"/>
          <w:lang w:val="es-ES"/>
        </w:rPr>
        <w:t xml:space="preserve">se apoya en el pensamiento de Jorge </w:t>
      </w:r>
      <w:proofErr w:type="spellStart"/>
      <w:r>
        <w:rPr>
          <w:rFonts w:ascii="Verdana" w:hAnsi="Verdana"/>
          <w:color w:val="221E1F"/>
          <w:lang w:val="es-ES"/>
        </w:rPr>
        <w:t>Oteiza</w:t>
      </w:r>
      <w:proofErr w:type="spellEnd"/>
      <w:r>
        <w:rPr>
          <w:rFonts w:ascii="Verdana" w:hAnsi="Verdana"/>
          <w:color w:val="221E1F"/>
          <w:lang w:val="es-ES"/>
        </w:rPr>
        <w:t xml:space="preserve"> y su teoría de la generación de la fuerza a partir del movimiento de la esfera, en la que el entorno interactúa y juega un </w:t>
      </w:r>
      <w:r w:rsidRPr="00B72331">
        <w:rPr>
          <w:rFonts w:ascii="Verdana" w:hAnsi="Verdana"/>
          <w:color w:val="221E1F"/>
          <w:lang w:val="es-ES"/>
        </w:rPr>
        <w:t>rol</w:t>
      </w:r>
      <w:r>
        <w:rPr>
          <w:rFonts w:ascii="Verdana" w:hAnsi="Verdana"/>
          <w:color w:val="221E1F"/>
          <w:lang w:val="es-ES"/>
        </w:rPr>
        <w:t xml:space="preserve"> determinante. En ese contexto</w:t>
      </w:r>
      <w:r w:rsidRPr="00B72331">
        <w:rPr>
          <w:rFonts w:ascii="Verdana" w:hAnsi="Verdana"/>
          <w:color w:val="221E1F"/>
          <w:lang w:val="es-ES"/>
        </w:rPr>
        <w:t>,</w:t>
      </w:r>
      <w:r>
        <w:rPr>
          <w:rFonts w:ascii="Verdana" w:hAnsi="Verdana"/>
          <w:color w:val="221E1F"/>
          <w:lang w:val="es-ES"/>
        </w:rPr>
        <w:t xml:space="preserve"> el mensaje, </w:t>
      </w:r>
      <w:r w:rsidRPr="00B72331">
        <w:rPr>
          <w:rFonts w:ascii="Verdana" w:hAnsi="Verdana"/>
          <w:color w:val="221E1F"/>
          <w:lang w:val="es-ES"/>
        </w:rPr>
        <w:t xml:space="preserve">que en la imagen </w:t>
      </w:r>
      <w:r w:rsidR="00CD536C" w:rsidRPr="00B72331">
        <w:rPr>
          <w:rFonts w:ascii="Verdana" w:hAnsi="Verdana"/>
          <w:color w:val="221E1F"/>
          <w:lang w:val="es-ES"/>
        </w:rPr>
        <w:t xml:space="preserve">sigue </w:t>
      </w:r>
      <w:r w:rsidRPr="00B72331">
        <w:rPr>
          <w:rFonts w:ascii="Verdana" w:hAnsi="Verdana"/>
          <w:color w:val="221E1F"/>
          <w:lang w:val="es-ES"/>
        </w:rPr>
        <w:t>est</w:t>
      </w:r>
      <w:r w:rsidR="00CD536C" w:rsidRPr="00B72331">
        <w:rPr>
          <w:rFonts w:ascii="Verdana" w:hAnsi="Verdana"/>
          <w:color w:val="221E1F"/>
          <w:lang w:val="es-ES"/>
        </w:rPr>
        <w:t>ando</w:t>
      </w:r>
      <w:r>
        <w:rPr>
          <w:rFonts w:ascii="Verdana" w:hAnsi="Verdana"/>
          <w:color w:val="221E1F"/>
          <w:lang w:val="es-ES"/>
        </w:rPr>
        <w:t xml:space="preserve"> representado por el </w:t>
      </w:r>
      <w:r w:rsidR="00CD536C" w:rsidRPr="00B72331">
        <w:rPr>
          <w:rFonts w:ascii="Verdana" w:hAnsi="Verdana"/>
          <w:color w:val="221E1F"/>
          <w:lang w:val="es-ES"/>
        </w:rPr>
        <w:t>clásico</w:t>
      </w:r>
      <w:r w:rsidRPr="00B72331">
        <w:rPr>
          <w:rFonts w:ascii="Verdana" w:hAnsi="Verdana"/>
          <w:color w:val="221E1F"/>
          <w:lang w:val="es-ES"/>
        </w:rPr>
        <w:t xml:space="preserve"> </w:t>
      </w:r>
      <w:r>
        <w:rPr>
          <w:rFonts w:ascii="Verdana" w:hAnsi="Verdana"/>
          <w:color w:val="221E1F"/>
          <w:lang w:val="es-ES"/>
        </w:rPr>
        <w:t xml:space="preserve">avión de papel </w:t>
      </w:r>
      <w:r w:rsidR="00CD536C" w:rsidRPr="00B72331">
        <w:rPr>
          <w:rFonts w:ascii="Verdana" w:hAnsi="Verdana"/>
          <w:color w:val="221E1F"/>
          <w:lang w:val="es-ES"/>
        </w:rPr>
        <w:t>asociado a la agencia</w:t>
      </w:r>
      <w:r>
        <w:rPr>
          <w:rFonts w:ascii="Verdana" w:hAnsi="Verdana"/>
          <w:color w:val="221E1F"/>
          <w:lang w:val="es-ES"/>
        </w:rPr>
        <w:t>, se proyecta con más potencia desde la plataforma esférica, donde toma un mayor impulso para llegar más lejos.</w:t>
      </w:r>
    </w:p>
    <w:p w:rsidR="00331F06" w:rsidRDefault="00331F06" w:rsidP="000B1BC7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</w:p>
    <w:p w:rsidR="0057567D" w:rsidRPr="000B1BC7" w:rsidRDefault="0057567D" w:rsidP="000B1BC7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  <w:r>
        <w:rPr>
          <w:rFonts w:ascii="Verdana" w:hAnsi="Verdana"/>
          <w:color w:val="221E1F"/>
          <w:lang w:val="es-ES"/>
        </w:rPr>
        <w:t>Toni Rodríguez, fundador y presiden</w:t>
      </w:r>
      <w:r w:rsidR="00E6767C">
        <w:rPr>
          <w:rFonts w:ascii="Verdana" w:hAnsi="Verdana"/>
          <w:color w:val="221E1F"/>
          <w:lang w:val="es-ES"/>
        </w:rPr>
        <w:t xml:space="preserve">te de Intermèdia, destaca que “nuestra agencia </w:t>
      </w:r>
      <w:r>
        <w:rPr>
          <w:rFonts w:ascii="Verdana" w:hAnsi="Verdana"/>
          <w:color w:val="221E1F"/>
          <w:lang w:val="es-ES"/>
        </w:rPr>
        <w:t>es un punto constante de energía, una elaboración exigente del mensaje y un envío rápido y directo que se proyecta a la opinión pública con la intención de provocar reacciones y respuestas positivas. Una esfera, en definitiva, que nunca ha dejado de rodar. Un mecanismo, a su vez, imposible de entender sin su entorno</w:t>
      </w:r>
      <w:r w:rsidR="00D7454F">
        <w:rPr>
          <w:rFonts w:ascii="Verdana" w:hAnsi="Verdana"/>
          <w:color w:val="221E1F"/>
          <w:lang w:val="es-ES"/>
        </w:rPr>
        <w:t>, como lo eran los avioncitos de p</w:t>
      </w:r>
      <w:r w:rsidR="00E6767C">
        <w:rPr>
          <w:rFonts w:ascii="Verdana" w:hAnsi="Verdana"/>
          <w:color w:val="221E1F"/>
          <w:lang w:val="es-ES"/>
        </w:rPr>
        <w:t xml:space="preserve">apel de las </w:t>
      </w:r>
      <w:r w:rsidR="00D7454F">
        <w:rPr>
          <w:rFonts w:ascii="Verdana" w:hAnsi="Verdana"/>
          <w:color w:val="221E1F"/>
          <w:lang w:val="es-ES"/>
        </w:rPr>
        <w:t>viejas redac</w:t>
      </w:r>
      <w:r w:rsidR="00E6767C">
        <w:rPr>
          <w:rFonts w:ascii="Verdana" w:hAnsi="Verdana"/>
          <w:color w:val="221E1F"/>
          <w:lang w:val="es-ES"/>
        </w:rPr>
        <w:t>c</w:t>
      </w:r>
      <w:r w:rsidR="00D7454F">
        <w:rPr>
          <w:rFonts w:ascii="Verdana" w:hAnsi="Verdana"/>
          <w:color w:val="221E1F"/>
          <w:lang w:val="es-ES"/>
        </w:rPr>
        <w:t>iones pe</w:t>
      </w:r>
      <w:r w:rsidR="00E6767C">
        <w:rPr>
          <w:rFonts w:ascii="Verdana" w:hAnsi="Verdana"/>
          <w:color w:val="221E1F"/>
          <w:lang w:val="es-ES"/>
        </w:rPr>
        <w:t>riodísticas, donde la gente s</w:t>
      </w:r>
      <w:r w:rsidR="00D7454F">
        <w:rPr>
          <w:rFonts w:ascii="Verdana" w:hAnsi="Verdana"/>
          <w:color w:val="221E1F"/>
          <w:lang w:val="es-ES"/>
        </w:rPr>
        <w:t>e</w:t>
      </w:r>
      <w:r w:rsidR="00E6767C">
        <w:rPr>
          <w:rFonts w:ascii="Verdana" w:hAnsi="Verdana"/>
          <w:color w:val="221E1F"/>
          <w:lang w:val="es-ES"/>
        </w:rPr>
        <w:t xml:space="preserve"> relacionaba de manera aparentemente apasionada y caótica sin olvidarse nunca de la necesidad de sacar cada día un buen periódico a la calle”.</w:t>
      </w:r>
    </w:p>
    <w:p w:rsidR="00E6767C" w:rsidRDefault="00E6767C" w:rsidP="00C62259">
      <w:pPr>
        <w:spacing w:line="276" w:lineRule="auto"/>
        <w:ind w:right="44"/>
        <w:jc w:val="both"/>
        <w:rPr>
          <w:rFonts w:ascii="Verdana" w:hAnsi="Verdana"/>
          <w:color w:val="221E1F"/>
          <w:lang w:val="es-ES"/>
        </w:rPr>
      </w:pPr>
    </w:p>
    <w:p w:rsidR="005C20A7" w:rsidRPr="00B72331" w:rsidRDefault="005C20A7" w:rsidP="00C62259">
      <w:pPr>
        <w:spacing w:line="276" w:lineRule="auto"/>
        <w:ind w:right="44"/>
        <w:jc w:val="both"/>
        <w:rPr>
          <w:rFonts w:ascii="Verdana" w:hAnsi="Verdana"/>
          <w:b/>
          <w:color w:val="221E1F"/>
          <w:szCs w:val="20"/>
          <w:u w:val="single"/>
          <w:lang w:val="es-ES"/>
        </w:rPr>
      </w:pPr>
      <w:r w:rsidRPr="00B72331">
        <w:rPr>
          <w:rFonts w:ascii="Verdana" w:hAnsi="Verdana"/>
          <w:b/>
          <w:color w:val="221E1F"/>
          <w:szCs w:val="20"/>
          <w:u w:val="single"/>
          <w:lang w:val="es-ES"/>
        </w:rPr>
        <w:t>Sobre Intermèdia</w:t>
      </w:r>
    </w:p>
    <w:p w:rsidR="00433DAF" w:rsidRPr="000B1BC7" w:rsidRDefault="00936F18" w:rsidP="00AD5C37">
      <w:pPr>
        <w:spacing w:line="276" w:lineRule="auto"/>
        <w:jc w:val="both"/>
        <w:rPr>
          <w:rFonts w:ascii="Verdana" w:hAnsi="Verdana"/>
          <w:b/>
          <w:color w:val="221E1F"/>
          <w:sz w:val="18"/>
          <w:szCs w:val="18"/>
          <w:lang w:val="es-ES"/>
        </w:rPr>
      </w:pPr>
      <w:proofErr w:type="spellStart"/>
      <w:r w:rsidRPr="00B72331">
        <w:rPr>
          <w:rFonts w:ascii="Verdana" w:hAnsi="Verdana"/>
          <w:color w:val="221E1F"/>
          <w:szCs w:val="20"/>
          <w:lang w:val="es-ES_tradnl"/>
        </w:rPr>
        <w:t>Inter</w:t>
      </w:r>
      <w:r w:rsidR="000B1BC7" w:rsidRPr="00B72331">
        <w:rPr>
          <w:rFonts w:ascii="Verdana" w:hAnsi="Verdana"/>
          <w:color w:val="221E1F"/>
          <w:szCs w:val="20"/>
          <w:lang w:val="es-ES_tradnl"/>
        </w:rPr>
        <w:t>m</w:t>
      </w:r>
      <w:r w:rsidRPr="00B72331">
        <w:rPr>
          <w:rFonts w:ascii="Verdana" w:hAnsi="Verdana"/>
          <w:color w:val="221E1F"/>
          <w:szCs w:val="20"/>
          <w:lang w:val="es-ES_tradnl"/>
        </w:rPr>
        <w:t>èdia</w:t>
      </w:r>
      <w:proofErr w:type="spellEnd"/>
      <w:r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fue </w:t>
      </w:r>
      <w:r w:rsidRPr="00B72331">
        <w:rPr>
          <w:rFonts w:ascii="Verdana" w:hAnsi="Verdana"/>
          <w:color w:val="221E1F"/>
          <w:szCs w:val="20"/>
          <w:lang w:val="es-ES_tradnl"/>
        </w:rPr>
        <w:t>fundada en Barcelona en 1990 por el abogado y periodista Toni Rodríguez Pujol</w:t>
      </w:r>
      <w:r w:rsidR="008E4F04" w:rsidRPr="00B72331">
        <w:rPr>
          <w:rFonts w:ascii="Verdana" w:hAnsi="Verdana"/>
          <w:color w:val="221E1F"/>
          <w:szCs w:val="20"/>
          <w:lang w:val="es-ES_tradnl"/>
        </w:rPr>
        <w:t xml:space="preserve"> y 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está </w:t>
      </w:r>
      <w:r w:rsidR="008E4F04" w:rsidRPr="00B72331">
        <w:rPr>
          <w:rFonts w:ascii="Verdana" w:hAnsi="Verdana"/>
          <w:color w:val="221E1F"/>
          <w:szCs w:val="20"/>
          <w:lang w:val="es-ES_tradnl"/>
        </w:rPr>
        <w:t xml:space="preserve">dirigida </w:t>
      </w:r>
      <w:r w:rsidR="00E6767C" w:rsidRPr="00B72331">
        <w:rPr>
          <w:rFonts w:ascii="Verdana" w:hAnsi="Verdana"/>
          <w:color w:val="221E1F"/>
          <w:szCs w:val="20"/>
          <w:lang w:val="es-ES_tradnl"/>
        </w:rPr>
        <w:t xml:space="preserve">por el comunicador Albert </w:t>
      </w:r>
      <w:proofErr w:type="spellStart"/>
      <w:r w:rsidR="00E6767C" w:rsidRPr="00B72331">
        <w:rPr>
          <w:rFonts w:ascii="Verdana" w:hAnsi="Verdana"/>
          <w:color w:val="221E1F"/>
          <w:szCs w:val="20"/>
          <w:lang w:val="es-ES_tradnl"/>
        </w:rPr>
        <w:t>Ortas</w:t>
      </w:r>
      <w:proofErr w:type="spellEnd"/>
      <w:r w:rsidR="00E6767C" w:rsidRPr="00B72331">
        <w:rPr>
          <w:rFonts w:ascii="Verdana" w:hAnsi="Verdana"/>
          <w:color w:val="221E1F"/>
          <w:szCs w:val="20"/>
          <w:lang w:val="es-ES_tradnl"/>
        </w:rPr>
        <w:t xml:space="preserve">. 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>H</w:t>
      </w:r>
      <w:r w:rsidRPr="00B72331">
        <w:rPr>
          <w:rFonts w:ascii="Verdana" w:hAnsi="Verdana"/>
          <w:color w:val="221E1F"/>
          <w:szCs w:val="20"/>
          <w:lang w:val="es-ES_tradnl"/>
        </w:rPr>
        <w:t xml:space="preserve">a </w:t>
      </w:r>
      <w:r w:rsidR="00E6767C" w:rsidRPr="00B72331">
        <w:rPr>
          <w:rFonts w:ascii="Verdana" w:hAnsi="Verdana"/>
          <w:color w:val="221E1F"/>
          <w:szCs w:val="20"/>
          <w:lang w:val="es-ES_tradnl"/>
        </w:rPr>
        <w:t xml:space="preserve">trabajado 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para una larga lista de empresas y entidades como </w:t>
      </w:r>
      <w:r w:rsidRPr="00B72331">
        <w:rPr>
          <w:rFonts w:ascii="Verdana" w:hAnsi="Verdana"/>
          <w:color w:val="221E1F"/>
          <w:szCs w:val="20"/>
          <w:lang w:val="es-ES_tradnl"/>
        </w:rPr>
        <w:t>la Cámara de Comercio</w:t>
      </w:r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 de Barcelona</w:t>
      </w:r>
      <w:r w:rsidRPr="00B72331">
        <w:rPr>
          <w:rFonts w:ascii="Verdana" w:hAnsi="Verdana"/>
          <w:color w:val="221E1F"/>
          <w:szCs w:val="20"/>
          <w:lang w:val="es-ES_tradnl"/>
        </w:rPr>
        <w:t xml:space="preserve">, </w:t>
      </w:r>
      <w:proofErr w:type="spellStart"/>
      <w:r w:rsidRPr="00B72331">
        <w:rPr>
          <w:rFonts w:ascii="Verdana" w:hAnsi="Verdana"/>
          <w:color w:val="221E1F"/>
          <w:szCs w:val="20"/>
          <w:lang w:val="es-ES_tradnl"/>
        </w:rPr>
        <w:t>Fira</w:t>
      </w:r>
      <w:proofErr w:type="spellEnd"/>
      <w:r w:rsidRPr="00B72331">
        <w:rPr>
          <w:rFonts w:ascii="Verdana" w:hAnsi="Verdana"/>
          <w:color w:val="221E1F"/>
          <w:szCs w:val="20"/>
          <w:lang w:val="es-ES_tradnl"/>
        </w:rPr>
        <w:t xml:space="preserve"> de Barcelona, ​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>​</w:t>
      </w:r>
      <w:proofErr w:type="spellStart"/>
      <w:r w:rsidR="004B7661" w:rsidRPr="00B72331">
        <w:rPr>
          <w:rFonts w:ascii="Verdana" w:hAnsi="Verdana"/>
          <w:color w:val="221E1F"/>
          <w:szCs w:val="20"/>
          <w:lang w:val="es-ES_tradnl"/>
        </w:rPr>
        <w:t>Institut</w:t>
      </w:r>
      <w:proofErr w:type="spellEnd"/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proofErr w:type="spellStart"/>
      <w:r w:rsidR="004B7661" w:rsidRPr="00B72331">
        <w:rPr>
          <w:rFonts w:ascii="Verdana" w:hAnsi="Verdana"/>
          <w:color w:val="221E1F"/>
          <w:szCs w:val="20"/>
          <w:lang w:val="es-ES_tradnl"/>
        </w:rPr>
        <w:t>Català</w:t>
      </w:r>
      <w:proofErr w:type="spellEnd"/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 de </w:t>
      </w:r>
      <w:proofErr w:type="spellStart"/>
      <w:r w:rsidR="004B7661" w:rsidRPr="00B72331">
        <w:rPr>
          <w:rFonts w:ascii="Verdana" w:hAnsi="Verdana"/>
          <w:color w:val="221E1F"/>
          <w:szCs w:val="20"/>
          <w:lang w:val="es-ES_tradnl"/>
        </w:rPr>
        <w:t>Finances</w:t>
      </w:r>
      <w:proofErr w:type="spellEnd"/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, </w:t>
      </w:r>
      <w:r w:rsidR="00682EF0" w:rsidRPr="00B72331">
        <w:rPr>
          <w:rFonts w:ascii="Verdana" w:hAnsi="Verdana"/>
          <w:color w:val="221E1F"/>
          <w:szCs w:val="20"/>
          <w:lang w:val="es-ES_tradnl"/>
        </w:rPr>
        <w:t>los</w:t>
      </w:r>
      <w:r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r w:rsidR="00CA1CC5" w:rsidRPr="00B72331">
        <w:rPr>
          <w:rFonts w:ascii="Verdana" w:hAnsi="Verdana"/>
          <w:color w:val="221E1F"/>
          <w:szCs w:val="20"/>
          <w:lang w:val="es-ES_tradnl"/>
        </w:rPr>
        <w:t>a</w:t>
      </w:r>
      <w:r w:rsidRPr="00B72331">
        <w:rPr>
          <w:rFonts w:ascii="Verdana" w:hAnsi="Verdana"/>
          <w:color w:val="221E1F"/>
          <w:szCs w:val="20"/>
          <w:lang w:val="es-ES_tradnl"/>
        </w:rPr>
        <w:t xml:space="preserve">yuntamientos de </w:t>
      </w:r>
      <w:r w:rsidR="00E6767C" w:rsidRPr="00B72331">
        <w:rPr>
          <w:rFonts w:ascii="Verdana" w:hAnsi="Verdana"/>
          <w:color w:val="221E1F"/>
          <w:szCs w:val="20"/>
          <w:lang w:val="es-ES_tradnl"/>
        </w:rPr>
        <w:t xml:space="preserve">Barcelona, </w:t>
      </w:r>
      <w:proofErr w:type="spellStart"/>
      <w:r w:rsidRPr="00B72331">
        <w:rPr>
          <w:rFonts w:ascii="Verdana" w:hAnsi="Verdana"/>
          <w:color w:val="221E1F"/>
          <w:szCs w:val="20"/>
          <w:lang w:val="es-ES_tradnl"/>
        </w:rPr>
        <w:t>Sant</w:t>
      </w:r>
      <w:proofErr w:type="spellEnd"/>
      <w:r w:rsidRPr="00B72331">
        <w:rPr>
          <w:rFonts w:ascii="Verdana" w:hAnsi="Verdana"/>
          <w:color w:val="221E1F"/>
          <w:szCs w:val="20"/>
          <w:lang w:val="es-ES_tradnl"/>
        </w:rPr>
        <w:t xml:space="preserve"> Adrià, Badalona, ​​</w:t>
      </w:r>
      <w:proofErr w:type="spellStart"/>
      <w:r w:rsidRPr="00B72331">
        <w:rPr>
          <w:rFonts w:ascii="Verdana" w:hAnsi="Verdana"/>
          <w:color w:val="221E1F"/>
          <w:szCs w:val="20"/>
          <w:lang w:val="es-ES_tradnl"/>
        </w:rPr>
        <w:t>Viladecans</w:t>
      </w:r>
      <w:proofErr w:type="spellEnd"/>
      <w:r w:rsidRPr="00B72331">
        <w:rPr>
          <w:rFonts w:ascii="Verdana" w:hAnsi="Verdana"/>
          <w:color w:val="221E1F"/>
          <w:szCs w:val="20"/>
          <w:lang w:val="es-ES_tradnl"/>
        </w:rPr>
        <w:t xml:space="preserve"> y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L’</w:t>
      </w:r>
      <w:r w:rsidRPr="00B72331">
        <w:rPr>
          <w:rFonts w:ascii="Verdana" w:hAnsi="Verdana"/>
          <w:color w:val="221E1F"/>
          <w:szCs w:val="20"/>
          <w:lang w:val="es-ES_tradnl"/>
        </w:rPr>
        <w:t>Hospitalet</w:t>
      </w:r>
      <w:proofErr w:type="spellEnd"/>
      <w:r w:rsidRPr="00B72331">
        <w:rPr>
          <w:rFonts w:ascii="Verdana" w:hAnsi="Verdana"/>
          <w:color w:val="221E1F"/>
          <w:szCs w:val="20"/>
          <w:lang w:val="es-ES_tradnl"/>
        </w:rPr>
        <w:t xml:space="preserve"> de Llobregat</w:t>
      </w:r>
      <w:r w:rsidR="00682EF0" w:rsidRPr="00B72331">
        <w:rPr>
          <w:rFonts w:ascii="Verdana" w:hAnsi="Verdana"/>
          <w:color w:val="221E1F"/>
          <w:szCs w:val="20"/>
          <w:lang w:val="es-ES_tradnl"/>
        </w:rPr>
        <w:t>, diferentes departamentos de la Generalitat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>, Cementi</w:t>
      </w:r>
      <w:r w:rsidR="00E6767C" w:rsidRPr="00B72331">
        <w:rPr>
          <w:rFonts w:ascii="Verdana" w:hAnsi="Verdana"/>
          <w:color w:val="221E1F"/>
          <w:szCs w:val="20"/>
          <w:lang w:val="es-ES_tradnl"/>
        </w:rPr>
        <w:t>ri</w:t>
      </w:r>
      <w:r w:rsidR="00CA1CC5" w:rsidRPr="00B72331">
        <w:rPr>
          <w:rFonts w:ascii="Verdana" w:hAnsi="Verdana"/>
          <w:color w:val="221E1F"/>
          <w:szCs w:val="20"/>
          <w:lang w:val="es-ES_tradnl"/>
        </w:rPr>
        <w:t>s de Barcelona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, COPISA, COMEXI, Schneider Electric,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Bankpime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, Futbol Club Barcelona,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Col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>·legi</w:t>
      </w:r>
      <w:proofErr w:type="spellEnd"/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proofErr w:type="spellStart"/>
      <w:r w:rsidR="004B7661" w:rsidRPr="00B72331">
        <w:rPr>
          <w:rFonts w:ascii="Verdana" w:hAnsi="Verdana"/>
          <w:color w:val="221E1F"/>
          <w:szCs w:val="20"/>
          <w:lang w:val="es-ES_tradnl"/>
        </w:rPr>
        <w:t>d’Advocats</w:t>
      </w:r>
      <w:proofErr w:type="spellEnd"/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de Barcelona, Colegio de Procuradores de Barcelona,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Fundació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puntCAT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, Grupo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Mémora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, Quinta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Salut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l’Aliança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,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Boí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Taüll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, Abelló Linde,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Autema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>, Cír</w:t>
      </w:r>
      <w:r w:rsidR="00823CA6" w:rsidRPr="00B72331">
        <w:rPr>
          <w:rFonts w:ascii="Verdana" w:hAnsi="Verdana"/>
          <w:color w:val="221E1F"/>
          <w:szCs w:val="20"/>
          <w:lang w:val="es-ES_tradnl"/>
        </w:rPr>
        <w:t>c</w:t>
      </w:r>
      <w:r w:rsidR="00682EF0" w:rsidRPr="00B72331">
        <w:rPr>
          <w:rFonts w:ascii="Verdana" w:hAnsi="Verdana"/>
          <w:color w:val="221E1F"/>
          <w:szCs w:val="20"/>
          <w:lang w:val="es-ES_tradnl"/>
        </w:rPr>
        <w:t xml:space="preserve">ulo de Economía, 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 </w:t>
      </w:r>
      <w:proofErr w:type="spellStart"/>
      <w:r w:rsidR="00682EF0" w:rsidRPr="00B72331">
        <w:rPr>
          <w:rFonts w:ascii="Verdana" w:hAnsi="Verdana"/>
          <w:color w:val="221E1F"/>
          <w:szCs w:val="20"/>
          <w:lang w:val="es-ES_tradnl"/>
        </w:rPr>
        <w:t>Laie</w:t>
      </w:r>
      <w:proofErr w:type="spellEnd"/>
      <w:r w:rsidR="00682EF0" w:rsidRPr="00B72331">
        <w:rPr>
          <w:rFonts w:ascii="Verdana" w:hAnsi="Verdana"/>
          <w:color w:val="221E1F"/>
          <w:szCs w:val="20"/>
          <w:lang w:val="es-ES_tradnl"/>
        </w:rPr>
        <w:t>,  o los centros comerciales</w:t>
      </w:r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 La Maquinista, </w:t>
      </w:r>
      <w:proofErr w:type="spellStart"/>
      <w:r w:rsidR="004B7661" w:rsidRPr="00B72331">
        <w:rPr>
          <w:rFonts w:ascii="Verdana" w:hAnsi="Verdana"/>
          <w:color w:val="221E1F"/>
          <w:szCs w:val="20"/>
          <w:lang w:val="es-ES_tradnl"/>
        </w:rPr>
        <w:t>Glòries</w:t>
      </w:r>
      <w:proofErr w:type="spellEnd"/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 y </w:t>
      </w:r>
      <w:proofErr w:type="spellStart"/>
      <w:r w:rsidR="004B7661" w:rsidRPr="00B72331">
        <w:rPr>
          <w:rFonts w:ascii="Verdana" w:hAnsi="Verdana"/>
          <w:color w:val="221E1F"/>
          <w:szCs w:val="20"/>
          <w:lang w:val="es-ES_tradnl"/>
        </w:rPr>
        <w:t>Splau</w:t>
      </w:r>
      <w:proofErr w:type="spellEnd"/>
      <w:r w:rsidR="004B7661" w:rsidRPr="00B72331">
        <w:rPr>
          <w:rFonts w:ascii="Verdana" w:hAnsi="Verdana"/>
          <w:color w:val="221E1F"/>
          <w:szCs w:val="20"/>
          <w:lang w:val="es-ES_tradnl"/>
        </w:rPr>
        <w:t xml:space="preserve">, entre muchos otros. </w:t>
      </w:r>
      <w:hyperlink r:id="rId8" w:history="1">
        <w:r w:rsidR="00B72331" w:rsidRPr="00B0297E">
          <w:rPr>
            <w:rStyle w:val="Hipervnculo"/>
            <w:rFonts w:ascii="Verdana" w:hAnsi="Verdana"/>
            <w:szCs w:val="20"/>
            <w:lang w:val="es-ES_tradnl"/>
          </w:rPr>
          <w:t>www.intermedia.es</w:t>
        </w:r>
      </w:hyperlink>
      <w:r w:rsidR="00B72331">
        <w:rPr>
          <w:rFonts w:ascii="Verdana" w:hAnsi="Verdana"/>
          <w:color w:val="221E1F"/>
          <w:szCs w:val="20"/>
          <w:lang w:val="es-ES_tradnl"/>
        </w:rPr>
        <w:t xml:space="preserve"> </w:t>
      </w:r>
      <w:bookmarkStart w:id="0" w:name="_GoBack"/>
      <w:bookmarkEnd w:id="0"/>
    </w:p>
    <w:sectPr w:rsidR="00433DAF" w:rsidRPr="000B1BC7" w:rsidSect="00B72331">
      <w:headerReference w:type="default" r:id="rId9"/>
      <w:headerReference w:type="first" r:id="rId10"/>
      <w:footerReference w:type="first" r:id="rId11"/>
      <w:pgSz w:w="11906" w:h="16838" w:code="9"/>
      <w:pgMar w:top="2299" w:right="1416" w:bottom="993" w:left="170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97" w:rsidRDefault="009B7A97">
      <w:r>
        <w:separator/>
      </w:r>
    </w:p>
  </w:endnote>
  <w:endnote w:type="continuationSeparator" w:id="0">
    <w:p w:rsidR="009B7A97" w:rsidRDefault="009B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C" w:rsidRDefault="008B4AC0">
    <w:pPr>
      <w:pStyle w:val="Piedepgina"/>
    </w:pPr>
    <w:r>
      <w:rPr>
        <w:noProof/>
        <w:lang w:val="es-E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16.8pt;margin-top:6.5pt;width:487.15pt;height:2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mbrw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" filled="f" stroked="f">
          <v:textbox inset="0,0,0,0">
            <w:txbxContent>
              <w:p w:rsidR="00E6767C" w:rsidRDefault="00E6767C" w:rsidP="00960058">
                <w:pPr>
                  <w:jc w:val="center"/>
                  <w:rPr>
                    <w:spacing w:val="3"/>
                  </w:rPr>
                </w:pPr>
                <w:r>
                  <w:rPr>
                    <w:rFonts w:ascii="Verdana" w:hAnsi="Verdana" w:cs="Times New Roman"/>
                    <w:color w:val="727274"/>
                    <w:spacing w:val="3"/>
                    <w:sz w:val="14"/>
                    <w:szCs w:val="14"/>
                  </w:rPr>
                  <w:t xml:space="preserve">Av. Diagonal 419, </w:t>
                </w:r>
                <w:proofErr w:type="spellStart"/>
                <w:r>
                  <w:rPr>
                    <w:rFonts w:ascii="Verdana" w:hAnsi="Verdana" w:cs="Times New Roman"/>
                    <w:color w:val="727274"/>
                    <w:spacing w:val="3"/>
                    <w:sz w:val="14"/>
                    <w:szCs w:val="14"/>
                  </w:rPr>
                  <w:t>ático</w:t>
                </w:r>
                <w:proofErr w:type="spellEnd"/>
                <w:r>
                  <w:rPr>
                    <w:rFonts w:ascii="Verdana" w:hAnsi="Verdana" w:cs="Times New Roman"/>
                    <w:color w:val="727274"/>
                    <w:spacing w:val="3"/>
                    <w:sz w:val="14"/>
                    <w:szCs w:val="14"/>
                  </w:rPr>
                  <w:t xml:space="preserve"> 2ª - 08008 Barcelona - </w:t>
                </w:r>
                <w:proofErr w:type="spellStart"/>
                <w:r>
                  <w:rPr>
                    <w:rFonts w:ascii="Verdana" w:hAnsi="Verdana" w:cs="Times New Roman"/>
                    <w:color w:val="727274"/>
                    <w:spacing w:val="3"/>
                    <w:sz w:val="14"/>
                    <w:szCs w:val="14"/>
                  </w:rPr>
                  <w:t>Teléfono</w:t>
                </w:r>
                <w:proofErr w:type="spellEnd"/>
                <w:r>
                  <w:rPr>
                    <w:rFonts w:ascii="Verdana" w:hAnsi="Verdana" w:cs="Times New Roman"/>
                    <w:color w:val="727274"/>
                    <w:spacing w:val="3"/>
                    <w:sz w:val="14"/>
                    <w:szCs w:val="14"/>
                  </w:rPr>
                  <w:t xml:space="preserve"> 93 415 76 62 - info@intermedia.es - www.intermedia.es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97" w:rsidRDefault="009B7A97">
      <w:r>
        <w:separator/>
      </w:r>
    </w:p>
  </w:footnote>
  <w:footnote w:type="continuationSeparator" w:id="0">
    <w:p w:rsidR="009B7A97" w:rsidRDefault="009B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C" w:rsidRDefault="009E7F1A" w:rsidP="009E7F1A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561975" cy="44767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caIntermedia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C" w:rsidRDefault="00E6767C" w:rsidP="009E7F1A">
    <w:pPr>
      <w:pStyle w:val="Encabezado"/>
    </w:pPr>
    <w:r>
      <w:rPr>
        <w:noProof/>
        <w:lang w:val="es-ES"/>
      </w:rPr>
      <w:drawing>
        <wp:inline distT="0" distB="0" distL="0" distR="0">
          <wp:extent cx="3324225" cy="1349635"/>
          <wp:effectExtent l="1905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-2017-C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105" cy="136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AC2"/>
    <w:multiLevelType w:val="hybridMultilevel"/>
    <w:tmpl w:val="B6F2E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3579A"/>
    <w:multiLevelType w:val="hybridMultilevel"/>
    <w:tmpl w:val="F704D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75579"/>
    <w:multiLevelType w:val="hybridMultilevel"/>
    <w:tmpl w:val="08FE4F0E"/>
    <w:lvl w:ilvl="0" w:tplc="EB361376">
      <w:start w:val="9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44A6B"/>
    <w:multiLevelType w:val="hybridMultilevel"/>
    <w:tmpl w:val="7D42E8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414A55"/>
    <w:multiLevelType w:val="hybridMultilevel"/>
    <w:tmpl w:val="A2E0E000"/>
    <w:lvl w:ilvl="0" w:tplc="21CCE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83956"/>
    <w:multiLevelType w:val="hybridMultilevel"/>
    <w:tmpl w:val="C2ACB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22F6"/>
    <w:multiLevelType w:val="hybridMultilevel"/>
    <w:tmpl w:val="E8DE44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A4BC9"/>
    <w:multiLevelType w:val="hybridMultilevel"/>
    <w:tmpl w:val="6B04D83E"/>
    <w:lvl w:ilvl="0" w:tplc="59CC66A6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>
      <o:colormru v:ext="edit" colors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2259"/>
    <w:rsid w:val="000224A3"/>
    <w:rsid w:val="000236A8"/>
    <w:rsid w:val="0004478E"/>
    <w:rsid w:val="00056929"/>
    <w:rsid w:val="0007378C"/>
    <w:rsid w:val="00087C75"/>
    <w:rsid w:val="000B1BC7"/>
    <w:rsid w:val="000B2BAA"/>
    <w:rsid w:val="001254F6"/>
    <w:rsid w:val="0013756D"/>
    <w:rsid w:val="00183406"/>
    <w:rsid w:val="001A12FA"/>
    <w:rsid w:val="001A73CC"/>
    <w:rsid w:val="001D1F36"/>
    <w:rsid w:val="001E123C"/>
    <w:rsid w:val="002243C1"/>
    <w:rsid w:val="00242705"/>
    <w:rsid w:val="002A1332"/>
    <w:rsid w:val="002B1835"/>
    <w:rsid w:val="002B6496"/>
    <w:rsid w:val="002C1C67"/>
    <w:rsid w:val="002C61E9"/>
    <w:rsid w:val="00314B14"/>
    <w:rsid w:val="00322D89"/>
    <w:rsid w:val="00323291"/>
    <w:rsid w:val="00331F06"/>
    <w:rsid w:val="003B0E82"/>
    <w:rsid w:val="003E51EE"/>
    <w:rsid w:val="00433266"/>
    <w:rsid w:val="00433DAF"/>
    <w:rsid w:val="00473681"/>
    <w:rsid w:val="004B7661"/>
    <w:rsid w:val="004E2E60"/>
    <w:rsid w:val="0051548F"/>
    <w:rsid w:val="005344B2"/>
    <w:rsid w:val="0054263A"/>
    <w:rsid w:val="00543B39"/>
    <w:rsid w:val="0057567D"/>
    <w:rsid w:val="00582C35"/>
    <w:rsid w:val="005A153E"/>
    <w:rsid w:val="005B3DB9"/>
    <w:rsid w:val="005C20A7"/>
    <w:rsid w:val="00641F25"/>
    <w:rsid w:val="00657655"/>
    <w:rsid w:val="00673FBB"/>
    <w:rsid w:val="00682EF0"/>
    <w:rsid w:val="006A76E9"/>
    <w:rsid w:val="006C4D5D"/>
    <w:rsid w:val="006E0BCB"/>
    <w:rsid w:val="006E754A"/>
    <w:rsid w:val="007324B8"/>
    <w:rsid w:val="007432F0"/>
    <w:rsid w:val="00747102"/>
    <w:rsid w:val="0077450D"/>
    <w:rsid w:val="007C5630"/>
    <w:rsid w:val="0080747B"/>
    <w:rsid w:val="00820BFB"/>
    <w:rsid w:val="00823CA6"/>
    <w:rsid w:val="00847298"/>
    <w:rsid w:val="00866B76"/>
    <w:rsid w:val="00897834"/>
    <w:rsid w:val="008B4AC0"/>
    <w:rsid w:val="008C2CAE"/>
    <w:rsid w:val="008C37C5"/>
    <w:rsid w:val="008E4F04"/>
    <w:rsid w:val="009014B9"/>
    <w:rsid w:val="00901A1A"/>
    <w:rsid w:val="00936F18"/>
    <w:rsid w:val="00945B06"/>
    <w:rsid w:val="00960058"/>
    <w:rsid w:val="009917AE"/>
    <w:rsid w:val="009B7A97"/>
    <w:rsid w:val="009E7F1A"/>
    <w:rsid w:val="00A07C8B"/>
    <w:rsid w:val="00A1475F"/>
    <w:rsid w:val="00A21B65"/>
    <w:rsid w:val="00A31368"/>
    <w:rsid w:val="00A6588C"/>
    <w:rsid w:val="00A8441B"/>
    <w:rsid w:val="00A878C4"/>
    <w:rsid w:val="00AD5C37"/>
    <w:rsid w:val="00AD7356"/>
    <w:rsid w:val="00B15E74"/>
    <w:rsid w:val="00B521B8"/>
    <w:rsid w:val="00B72331"/>
    <w:rsid w:val="00BB6972"/>
    <w:rsid w:val="00BC1322"/>
    <w:rsid w:val="00BE11B9"/>
    <w:rsid w:val="00C518A0"/>
    <w:rsid w:val="00C62259"/>
    <w:rsid w:val="00C62631"/>
    <w:rsid w:val="00C70E48"/>
    <w:rsid w:val="00CA1CC5"/>
    <w:rsid w:val="00CD536C"/>
    <w:rsid w:val="00D60757"/>
    <w:rsid w:val="00D7454F"/>
    <w:rsid w:val="00DD41F0"/>
    <w:rsid w:val="00DF7788"/>
    <w:rsid w:val="00E12789"/>
    <w:rsid w:val="00E165E6"/>
    <w:rsid w:val="00E239CC"/>
    <w:rsid w:val="00E25C68"/>
    <w:rsid w:val="00E6767C"/>
    <w:rsid w:val="00ED7DBA"/>
    <w:rsid w:val="00EF0903"/>
    <w:rsid w:val="00F064AA"/>
    <w:rsid w:val="00F4445C"/>
    <w:rsid w:val="00F72456"/>
    <w:rsid w:val="00F80B9E"/>
    <w:rsid w:val="00F914DB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89"/>
    <w:rPr>
      <w:rFonts w:ascii="Arial" w:hAnsi="Arial" w:cs="Arial"/>
      <w:szCs w:val="24"/>
      <w:lang w:eastAsia="es-ES"/>
    </w:rPr>
  </w:style>
  <w:style w:type="paragraph" w:styleId="Ttulo1">
    <w:name w:val="heading 1"/>
    <w:basedOn w:val="Normal"/>
    <w:next w:val="Normal"/>
    <w:qFormat/>
    <w:rsid w:val="00322D89"/>
    <w:pPr>
      <w:keepNext/>
      <w:outlineLvl w:val="0"/>
    </w:pPr>
    <w:rPr>
      <w:rFonts w:ascii="Verdana" w:hAnsi="Verdana"/>
      <w:spacing w:val="-20"/>
      <w:sz w:val="5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4B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4B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01A1A"/>
  </w:style>
  <w:style w:type="character" w:customStyle="1" w:styleId="s6">
    <w:name w:val="s6"/>
    <w:basedOn w:val="Fuentedeprrafopredeter"/>
    <w:rsid w:val="00673FBB"/>
  </w:style>
  <w:style w:type="character" w:styleId="Hipervnculo">
    <w:name w:val="Hyperlink"/>
    <w:basedOn w:val="Fuentedeprrafopredeter"/>
    <w:uiPriority w:val="99"/>
    <w:unhideWhenUsed/>
    <w:rsid w:val="00673F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441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B1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1BC7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89"/>
    <w:rPr>
      <w:rFonts w:ascii="Arial" w:hAnsi="Arial" w:cs="Arial"/>
      <w:szCs w:val="24"/>
      <w:lang w:eastAsia="es-ES"/>
    </w:rPr>
  </w:style>
  <w:style w:type="paragraph" w:styleId="Ttulo1">
    <w:name w:val="heading 1"/>
    <w:basedOn w:val="Normal"/>
    <w:next w:val="Normal"/>
    <w:qFormat/>
    <w:rsid w:val="00322D89"/>
    <w:pPr>
      <w:keepNext/>
      <w:outlineLvl w:val="0"/>
    </w:pPr>
    <w:rPr>
      <w:rFonts w:ascii="Verdana" w:hAnsi="Verdana"/>
      <w:spacing w:val="-20"/>
      <w:sz w:val="5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4B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4B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01A1A"/>
  </w:style>
  <w:style w:type="character" w:customStyle="1" w:styleId="s6">
    <w:name w:val="s6"/>
    <w:basedOn w:val="Fuentedeprrafopredeter"/>
    <w:rsid w:val="00673FBB"/>
  </w:style>
  <w:style w:type="character" w:styleId="Hipervnculo">
    <w:name w:val="Hyperlink"/>
    <w:basedOn w:val="Fuentedeprrafopredeter"/>
    <w:uiPriority w:val="99"/>
    <w:unhideWhenUsed/>
    <w:rsid w:val="00673F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441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B1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1BC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edi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19D7C-8896-4256-90E3-E155FB85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2838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https://vimeo.com/46021890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</cp:lastModifiedBy>
  <cp:revision>8</cp:revision>
  <cp:lastPrinted>2010-12-09T13:16:00Z</cp:lastPrinted>
  <dcterms:created xsi:type="dcterms:W3CDTF">2017-02-06T13:28:00Z</dcterms:created>
  <dcterms:modified xsi:type="dcterms:W3CDTF">2017-02-07T08:59:00Z</dcterms:modified>
</cp:coreProperties>
</file>