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FB" w:rsidRDefault="003B2811" w:rsidP="00F97137">
      <w:pPr>
        <w:spacing w:line="240" w:lineRule="auto"/>
        <w:jc w:val="both"/>
        <w:rPr>
          <w:lang w:val="ca-ES"/>
        </w:rPr>
      </w:pPr>
      <w:r>
        <w:rPr>
          <w:lang w:val="ca-ES"/>
        </w:rPr>
        <w:t>NOTA DE PREMSA</w:t>
      </w:r>
    </w:p>
    <w:p w:rsidR="000F3526" w:rsidRPr="000F3526" w:rsidRDefault="000F3526" w:rsidP="00F97137">
      <w:pPr>
        <w:spacing w:line="240" w:lineRule="auto"/>
        <w:jc w:val="both"/>
        <w:rPr>
          <w:u w:val="single"/>
          <w:lang w:val="ca-ES"/>
        </w:rPr>
      </w:pPr>
      <w:r w:rsidRPr="000F3526">
        <w:rPr>
          <w:u w:val="single"/>
          <w:lang w:val="ca-ES"/>
        </w:rPr>
        <w:t>Segons un</w:t>
      </w:r>
      <w:r w:rsidR="00C7520B">
        <w:rPr>
          <w:u w:val="single"/>
          <w:lang w:val="ca-ES"/>
        </w:rPr>
        <w:t xml:space="preserve"> estudi </w:t>
      </w:r>
      <w:r>
        <w:rPr>
          <w:u w:val="single"/>
          <w:lang w:val="ca-ES"/>
        </w:rPr>
        <w:t xml:space="preserve"> </w:t>
      </w:r>
      <w:r w:rsidRPr="000F3526">
        <w:rPr>
          <w:u w:val="single"/>
          <w:lang w:val="ca-ES"/>
        </w:rPr>
        <w:t xml:space="preserve">de </w:t>
      </w:r>
      <w:proofErr w:type="spellStart"/>
      <w:r w:rsidRPr="000F3526">
        <w:rPr>
          <w:u w:val="single"/>
          <w:lang w:val="ca-ES"/>
        </w:rPr>
        <w:t>DevoluIVA</w:t>
      </w:r>
      <w:proofErr w:type="spellEnd"/>
      <w:r w:rsidRPr="000F3526">
        <w:rPr>
          <w:u w:val="single"/>
          <w:lang w:val="ca-ES"/>
        </w:rPr>
        <w:t xml:space="preserve"> </w:t>
      </w:r>
    </w:p>
    <w:p w:rsidR="000F3526" w:rsidRPr="003F4CD8" w:rsidRDefault="000F3526" w:rsidP="00213D83">
      <w:pPr>
        <w:spacing w:line="240" w:lineRule="auto"/>
        <w:jc w:val="center"/>
        <w:rPr>
          <w:b/>
          <w:sz w:val="36"/>
          <w:szCs w:val="36"/>
          <w:lang w:val="ca-ES"/>
        </w:rPr>
      </w:pPr>
      <w:r w:rsidRPr="003F4CD8">
        <w:rPr>
          <w:b/>
          <w:sz w:val="36"/>
          <w:szCs w:val="36"/>
          <w:lang w:val="ca-ES"/>
        </w:rPr>
        <w:t>El 90% de les empreses</w:t>
      </w:r>
      <w:r w:rsidR="009565F8" w:rsidRPr="003F4CD8">
        <w:rPr>
          <w:b/>
          <w:sz w:val="36"/>
          <w:szCs w:val="36"/>
          <w:lang w:val="ca-ES"/>
        </w:rPr>
        <w:t xml:space="preserve"> espanyoles</w:t>
      </w:r>
      <w:r w:rsidRPr="003F4CD8">
        <w:rPr>
          <w:b/>
          <w:sz w:val="36"/>
          <w:szCs w:val="36"/>
          <w:lang w:val="ca-ES"/>
        </w:rPr>
        <w:t xml:space="preserve"> no estan preparades pe</w:t>
      </w:r>
      <w:r w:rsidR="00C12F87">
        <w:rPr>
          <w:b/>
          <w:sz w:val="36"/>
          <w:szCs w:val="36"/>
          <w:lang w:val="ca-ES"/>
        </w:rPr>
        <w:t xml:space="preserve">l Sistema Immediat d’Informació </w:t>
      </w:r>
      <w:r w:rsidRPr="003F4CD8">
        <w:rPr>
          <w:b/>
          <w:sz w:val="36"/>
          <w:szCs w:val="36"/>
          <w:lang w:val="ca-ES"/>
        </w:rPr>
        <w:t xml:space="preserve">que entra en vigor el juliol </w:t>
      </w:r>
    </w:p>
    <w:p w:rsidR="000F3526" w:rsidRDefault="000F3526" w:rsidP="000F3526">
      <w:pPr>
        <w:pStyle w:val="Prrafodelista"/>
        <w:numPr>
          <w:ilvl w:val="0"/>
          <w:numId w:val="2"/>
        </w:numPr>
        <w:jc w:val="both"/>
        <w:rPr>
          <w:b/>
          <w:lang w:val="ca-ES"/>
        </w:rPr>
      </w:pPr>
      <w:r w:rsidRPr="000F3526">
        <w:rPr>
          <w:b/>
          <w:lang w:val="ca-ES"/>
        </w:rPr>
        <w:t>Afecta un 80% del total de la facturació empresarial espanyola</w:t>
      </w:r>
    </w:p>
    <w:p w:rsidR="000F3526" w:rsidRPr="000F3526" w:rsidRDefault="000F3526" w:rsidP="000F3526">
      <w:pPr>
        <w:pStyle w:val="Prrafodelista"/>
        <w:numPr>
          <w:ilvl w:val="0"/>
          <w:numId w:val="2"/>
        </w:numPr>
        <w:jc w:val="both"/>
        <w:rPr>
          <w:b/>
          <w:lang w:val="ca-ES"/>
        </w:rPr>
      </w:pPr>
      <w:r>
        <w:rPr>
          <w:b/>
          <w:lang w:val="ca-ES"/>
        </w:rPr>
        <w:t>Es calcula que els grans desenvolupadors de so</w:t>
      </w:r>
      <w:r w:rsidR="00213D83">
        <w:rPr>
          <w:b/>
          <w:lang w:val="ca-ES"/>
        </w:rPr>
        <w:t>ft</w:t>
      </w:r>
      <w:r>
        <w:rPr>
          <w:b/>
          <w:lang w:val="ca-ES"/>
        </w:rPr>
        <w:t>ware no hauran implantat el sistema fins</w:t>
      </w:r>
      <w:r w:rsidR="009565F8">
        <w:rPr>
          <w:b/>
          <w:lang w:val="ca-ES"/>
        </w:rPr>
        <w:t>, com a mínim, el mes de</w:t>
      </w:r>
      <w:r>
        <w:rPr>
          <w:b/>
          <w:lang w:val="ca-ES"/>
        </w:rPr>
        <w:t xml:space="preserve"> juny</w:t>
      </w:r>
    </w:p>
    <w:p w:rsidR="009565F8" w:rsidRDefault="00855AFB" w:rsidP="007A2125">
      <w:pPr>
        <w:jc w:val="both"/>
        <w:rPr>
          <w:lang w:val="ca-ES"/>
        </w:rPr>
      </w:pPr>
      <w:r w:rsidRPr="00855AFB">
        <w:rPr>
          <w:lang w:val="ca-ES"/>
        </w:rPr>
        <w:t xml:space="preserve">Barcelona, </w:t>
      </w:r>
      <w:r w:rsidR="009565F8">
        <w:rPr>
          <w:lang w:val="ca-ES"/>
        </w:rPr>
        <w:t>4</w:t>
      </w:r>
      <w:r w:rsidR="00F52EAC">
        <w:rPr>
          <w:lang w:val="ca-ES"/>
        </w:rPr>
        <w:t xml:space="preserve"> d‘abril</w:t>
      </w:r>
      <w:r w:rsidRPr="00855AFB">
        <w:rPr>
          <w:lang w:val="ca-ES"/>
        </w:rPr>
        <w:t xml:space="preserve"> del 2017.- </w:t>
      </w:r>
      <w:r w:rsidR="00F52EAC">
        <w:rPr>
          <w:lang w:val="ca-ES"/>
        </w:rPr>
        <w:t>Segons un</w:t>
      </w:r>
      <w:r w:rsidR="00C7520B">
        <w:rPr>
          <w:lang w:val="ca-ES"/>
        </w:rPr>
        <w:t xml:space="preserve"> estudi realitzat per</w:t>
      </w:r>
      <w:r w:rsidR="00F52EAC">
        <w:rPr>
          <w:lang w:val="ca-ES"/>
        </w:rPr>
        <w:t xml:space="preserve"> </w:t>
      </w:r>
      <w:proofErr w:type="spellStart"/>
      <w:r w:rsidR="00F52EAC">
        <w:rPr>
          <w:lang w:val="ca-ES"/>
        </w:rPr>
        <w:t>DevoluIVA</w:t>
      </w:r>
      <w:proofErr w:type="spellEnd"/>
      <w:r w:rsidR="00C7520B">
        <w:rPr>
          <w:lang w:val="ca-ES"/>
        </w:rPr>
        <w:t xml:space="preserve"> entre mitjanes i grans empreses subjectes a</w:t>
      </w:r>
      <w:r w:rsidR="00411FCE">
        <w:rPr>
          <w:lang w:val="ca-ES"/>
        </w:rPr>
        <w:t xml:space="preserve">l </w:t>
      </w:r>
      <w:r w:rsidR="00411FCE">
        <w:rPr>
          <w:lang w:val="ca-ES"/>
        </w:rPr>
        <w:t>del Sistema Immediat d’Informació</w:t>
      </w:r>
      <w:r w:rsidR="00411FCE">
        <w:rPr>
          <w:lang w:val="ca-ES"/>
        </w:rPr>
        <w:t xml:space="preserve"> (</w:t>
      </w:r>
      <w:r w:rsidR="00C7520B">
        <w:rPr>
          <w:lang w:val="ca-ES"/>
        </w:rPr>
        <w:t>SII</w:t>
      </w:r>
      <w:r w:rsidR="00411FCE">
        <w:rPr>
          <w:lang w:val="ca-ES"/>
        </w:rPr>
        <w:t>)</w:t>
      </w:r>
      <w:r w:rsidR="00F52EAC">
        <w:rPr>
          <w:lang w:val="ca-ES"/>
        </w:rPr>
        <w:t xml:space="preserve">, el 90% de les empreses no estan preparades per l’aplicació de la reforma </w:t>
      </w:r>
      <w:r w:rsidR="00411FCE">
        <w:rPr>
          <w:lang w:val="ca-ES"/>
        </w:rPr>
        <w:t>de l’SII</w:t>
      </w:r>
      <w:r w:rsidR="00F52EAC">
        <w:rPr>
          <w:lang w:val="ca-ES"/>
        </w:rPr>
        <w:t xml:space="preserve"> a partir de l’</w:t>
      </w:r>
      <w:r w:rsidR="009565F8">
        <w:rPr>
          <w:lang w:val="ca-ES"/>
        </w:rPr>
        <w:t>1</w:t>
      </w:r>
      <w:r w:rsidR="00F52EAC">
        <w:rPr>
          <w:lang w:val="ca-ES"/>
        </w:rPr>
        <w:t xml:space="preserve"> de juliol. </w:t>
      </w:r>
      <w:r w:rsidR="00213D83">
        <w:rPr>
          <w:lang w:val="ca-ES"/>
        </w:rPr>
        <w:t>Només un 5% de les empreses ja té alguna solució implantada i un altre 5% no està al cas de la obligació. Per altra banda, es calcula que els grans desenvolupadors de software no hauran implantat el sistema fins</w:t>
      </w:r>
      <w:r w:rsidR="009565F8">
        <w:rPr>
          <w:lang w:val="ca-ES"/>
        </w:rPr>
        <w:t>, com a mínim, el mes de</w:t>
      </w:r>
      <w:r w:rsidR="00213D83">
        <w:rPr>
          <w:lang w:val="ca-ES"/>
        </w:rPr>
        <w:t xml:space="preserve"> juny. </w:t>
      </w:r>
    </w:p>
    <w:p w:rsidR="009565F8" w:rsidRDefault="009565F8" w:rsidP="007A2125">
      <w:pPr>
        <w:jc w:val="both"/>
        <w:rPr>
          <w:lang w:val="ca-ES"/>
        </w:rPr>
      </w:pPr>
      <w:r>
        <w:rPr>
          <w:lang w:val="ca-ES"/>
        </w:rPr>
        <w:t>Així do</w:t>
      </w:r>
      <w:r w:rsidR="00396D2C">
        <w:rPr>
          <w:lang w:val="ca-ES"/>
        </w:rPr>
        <w:t>n</w:t>
      </w:r>
      <w:r>
        <w:rPr>
          <w:lang w:val="ca-ES"/>
        </w:rPr>
        <w:t>cs, el 90% de les empreses objecte d’estudi han manifestat que els desenvolupadors que els proveeixen de software ERP o de software comptable encara no els han ofert cap solució per a complir amb els requeriments de l’Agència Estatal de l’Administració Tributaria (AEAT).</w:t>
      </w:r>
    </w:p>
    <w:p w:rsidR="00192C16" w:rsidRDefault="007A2125" w:rsidP="007A2125">
      <w:pPr>
        <w:jc w:val="both"/>
        <w:rPr>
          <w:lang w:val="ca-ES"/>
        </w:rPr>
      </w:pPr>
      <w:r>
        <w:rPr>
          <w:lang w:val="ca-ES"/>
        </w:rPr>
        <w:t>A partir de l’1 de juliol, al volt</w:t>
      </w:r>
      <w:r w:rsidR="00192C16">
        <w:rPr>
          <w:lang w:val="ca-ES"/>
        </w:rPr>
        <w:t>ant de 62.000 empreses hauran de complir</w:t>
      </w:r>
      <w:r w:rsidR="00C7520B">
        <w:rPr>
          <w:lang w:val="ca-ES"/>
        </w:rPr>
        <w:t xml:space="preserve"> amb el Real Decret per a la millora i impuls de l’ús de mitjans electrònics en la gestió de l´IVA, a través de la implantació de </w:t>
      </w:r>
      <w:r w:rsidR="00192C16">
        <w:rPr>
          <w:lang w:val="ca-ES"/>
        </w:rPr>
        <w:t>l’anomenat</w:t>
      </w:r>
      <w:r w:rsidR="003B32C3">
        <w:rPr>
          <w:lang w:val="ca-ES"/>
        </w:rPr>
        <w:t xml:space="preserve"> Sistema Immediat d’Informació (SII)</w:t>
      </w:r>
      <w:r>
        <w:rPr>
          <w:lang w:val="ca-ES"/>
        </w:rPr>
        <w:t xml:space="preserve">. La mesura obliga els contribuents a enviar </w:t>
      </w:r>
      <w:r w:rsidR="00640EBB">
        <w:rPr>
          <w:lang w:val="ca-ES"/>
        </w:rPr>
        <w:t xml:space="preserve">telemàticament </w:t>
      </w:r>
      <w:r w:rsidR="00163976">
        <w:rPr>
          <w:lang w:val="ca-ES"/>
        </w:rPr>
        <w:t>le</w:t>
      </w:r>
      <w:r w:rsidR="00396D2C">
        <w:rPr>
          <w:lang w:val="ca-ES"/>
        </w:rPr>
        <w:t>s dades de les factures emeses i</w:t>
      </w:r>
      <w:r w:rsidR="00163976">
        <w:rPr>
          <w:lang w:val="ca-ES"/>
        </w:rPr>
        <w:t xml:space="preserve"> rebudes </w:t>
      </w:r>
      <w:r>
        <w:rPr>
          <w:lang w:val="ca-ES"/>
        </w:rPr>
        <w:t xml:space="preserve">en un termini de </w:t>
      </w:r>
      <w:r w:rsidRPr="00192C16">
        <w:rPr>
          <w:lang w:val="ca-ES"/>
        </w:rPr>
        <w:t>quatre dies</w:t>
      </w:r>
      <w:r w:rsidR="00163976">
        <w:rPr>
          <w:lang w:val="ca-ES"/>
        </w:rPr>
        <w:t xml:space="preserve"> hàbils</w:t>
      </w:r>
      <w:r w:rsidRPr="00192C16">
        <w:rPr>
          <w:lang w:val="ca-ES"/>
        </w:rPr>
        <w:t>.</w:t>
      </w:r>
      <w:r w:rsidR="00213D83">
        <w:rPr>
          <w:lang w:val="ca-ES"/>
        </w:rPr>
        <w:t xml:space="preserve"> L’objectiu del Ministeri d’Hisenda i Administració Pública és lluitar contra el frau fiscal i alhora digitalitzar el sistema per aconseguir més eficiència</w:t>
      </w:r>
      <w:r w:rsidR="003F4CD8">
        <w:rPr>
          <w:lang w:val="ca-ES"/>
        </w:rPr>
        <w:t>.</w:t>
      </w:r>
    </w:p>
    <w:p w:rsidR="00662C5E" w:rsidRDefault="00213D83" w:rsidP="009438A2">
      <w:pPr>
        <w:jc w:val="both"/>
        <w:rPr>
          <w:lang w:val="ca-ES"/>
        </w:rPr>
      </w:pPr>
      <w:r>
        <w:rPr>
          <w:lang w:val="ca-ES"/>
        </w:rPr>
        <w:t xml:space="preserve">La solució de </w:t>
      </w:r>
      <w:proofErr w:type="spellStart"/>
      <w:r w:rsidR="009565F8">
        <w:rPr>
          <w:lang w:val="ca-ES"/>
        </w:rPr>
        <w:t>DevoluIVA</w:t>
      </w:r>
      <w:proofErr w:type="spellEnd"/>
      <w:r w:rsidR="009565F8">
        <w:rPr>
          <w:lang w:val="ca-ES"/>
        </w:rPr>
        <w:t xml:space="preserve"> permet connectar l’ERP</w:t>
      </w:r>
      <w:r w:rsidR="00C7520B">
        <w:rPr>
          <w:lang w:val="ca-ES"/>
        </w:rPr>
        <w:t xml:space="preserve"> o el programa comptable </w:t>
      </w:r>
      <w:r w:rsidR="009565F8">
        <w:rPr>
          <w:lang w:val="ca-ES"/>
        </w:rPr>
        <w:t>de l’empresa per transferir automàticament les dades de</w:t>
      </w:r>
      <w:r w:rsidR="00163976">
        <w:rPr>
          <w:lang w:val="ca-ES"/>
        </w:rPr>
        <w:t xml:space="preserve"> </w:t>
      </w:r>
      <w:r w:rsidR="009565F8">
        <w:rPr>
          <w:lang w:val="ca-ES"/>
        </w:rPr>
        <w:t>l</w:t>
      </w:r>
      <w:r w:rsidR="00163976">
        <w:rPr>
          <w:lang w:val="ca-ES"/>
        </w:rPr>
        <w:t>es factures</w:t>
      </w:r>
      <w:r w:rsidR="009565F8">
        <w:rPr>
          <w:lang w:val="ca-ES"/>
        </w:rPr>
        <w:t xml:space="preserve"> a la seu electrònica de l’AEAT. D’aquesta manera, </w:t>
      </w:r>
      <w:proofErr w:type="spellStart"/>
      <w:r w:rsidR="009565F8">
        <w:rPr>
          <w:lang w:val="ca-ES"/>
        </w:rPr>
        <w:t>DevoluIVA</w:t>
      </w:r>
      <w:proofErr w:type="spellEnd"/>
      <w:r w:rsidR="009565F8">
        <w:rPr>
          <w:lang w:val="ca-ES"/>
        </w:rPr>
        <w:t>, l’únic servei de recuperació d’IVA que permet convertir els tiquets de despeses en factures electròniques, tanca el cicle de la digitalització dels seus usuaris.</w:t>
      </w:r>
    </w:p>
    <w:p w:rsidR="00855AFB" w:rsidRPr="003F4CD8" w:rsidRDefault="00855AFB" w:rsidP="009438A2">
      <w:pPr>
        <w:jc w:val="both"/>
        <w:rPr>
          <w:sz w:val="20"/>
          <w:szCs w:val="20"/>
          <w:lang w:val="ca-ES"/>
        </w:rPr>
      </w:pPr>
      <w:r w:rsidRPr="003F4CD8">
        <w:rPr>
          <w:b/>
          <w:sz w:val="20"/>
          <w:szCs w:val="20"/>
          <w:lang w:val="ca-ES"/>
        </w:rPr>
        <w:t xml:space="preserve">Sobre </w:t>
      </w:r>
      <w:proofErr w:type="spellStart"/>
      <w:r w:rsidRPr="003F4CD8">
        <w:rPr>
          <w:b/>
          <w:sz w:val="20"/>
          <w:szCs w:val="20"/>
          <w:lang w:val="ca-ES"/>
        </w:rPr>
        <w:t>DevoluIVA</w:t>
      </w:r>
      <w:proofErr w:type="spellEnd"/>
    </w:p>
    <w:p w:rsidR="009565F8" w:rsidRPr="003F4CD8" w:rsidRDefault="009565F8" w:rsidP="00396D2C">
      <w:pPr>
        <w:jc w:val="both"/>
        <w:rPr>
          <w:sz w:val="20"/>
          <w:szCs w:val="20"/>
          <w:lang w:val="ca-ES"/>
        </w:rPr>
      </w:pPr>
      <w:r w:rsidRPr="003F4CD8">
        <w:rPr>
          <w:sz w:val="20"/>
          <w:szCs w:val="20"/>
          <w:lang w:val="ca-ES"/>
        </w:rPr>
        <w:t>És l’única eina</w:t>
      </w:r>
      <w:r w:rsidR="003F4CD8" w:rsidRPr="003F4CD8">
        <w:rPr>
          <w:sz w:val="20"/>
          <w:szCs w:val="20"/>
          <w:lang w:val="ca-ES"/>
        </w:rPr>
        <w:t xml:space="preserve"> </w:t>
      </w:r>
      <w:r w:rsidRPr="003F4CD8">
        <w:rPr>
          <w:sz w:val="20"/>
          <w:szCs w:val="20"/>
          <w:lang w:val="ca-ES"/>
        </w:rPr>
        <w:t>al món que permet deduir al moment el 100% de l’IVA de les despeses realitzades en restaurants, cafeteries, ta</w:t>
      </w:r>
      <w:r w:rsidR="003F4CD8" w:rsidRPr="003F4CD8">
        <w:rPr>
          <w:sz w:val="20"/>
          <w:szCs w:val="20"/>
          <w:lang w:val="ca-ES"/>
        </w:rPr>
        <w:t>x</w:t>
      </w:r>
      <w:r w:rsidRPr="003F4CD8">
        <w:rPr>
          <w:sz w:val="20"/>
          <w:szCs w:val="20"/>
          <w:lang w:val="ca-ES"/>
        </w:rPr>
        <w:t>is, pàrquings i benzineres de la seva pròpia xarxa, convertint automàticament els tiquets en factures electròniques, que poden integrar-se als gestors de despeses i als programes de comptabilitat.</w:t>
      </w:r>
    </w:p>
    <w:p w:rsidR="00F97137" w:rsidRPr="003F4CD8" w:rsidRDefault="00F97137" w:rsidP="00396D2C">
      <w:pPr>
        <w:jc w:val="both"/>
        <w:rPr>
          <w:sz w:val="20"/>
          <w:szCs w:val="20"/>
          <w:lang w:val="ca-ES"/>
        </w:rPr>
      </w:pPr>
      <w:proofErr w:type="spellStart"/>
      <w:r w:rsidRPr="003F4CD8">
        <w:rPr>
          <w:sz w:val="20"/>
          <w:szCs w:val="20"/>
          <w:lang w:val="ca-ES"/>
        </w:rPr>
        <w:t>DevoluiIVA</w:t>
      </w:r>
      <w:proofErr w:type="spellEnd"/>
      <w:r w:rsidRPr="003F4CD8">
        <w:rPr>
          <w:sz w:val="20"/>
          <w:szCs w:val="20"/>
          <w:lang w:val="ca-ES"/>
        </w:rPr>
        <w:t xml:space="preserve"> presenta solucions pensades </w:t>
      </w:r>
      <w:r w:rsidR="00163976">
        <w:rPr>
          <w:sz w:val="20"/>
          <w:szCs w:val="20"/>
          <w:lang w:val="ca-ES"/>
        </w:rPr>
        <w:t xml:space="preserve">tant </w:t>
      </w:r>
      <w:r w:rsidRPr="003F4CD8">
        <w:rPr>
          <w:sz w:val="20"/>
          <w:szCs w:val="20"/>
          <w:lang w:val="ca-ES"/>
        </w:rPr>
        <w:t xml:space="preserve">per a grans empreses, com per a autònoms i Pimes, amb independència del mitjà de pagament </w:t>
      </w:r>
      <w:r w:rsidRPr="003F4CD8">
        <w:rPr>
          <w:sz w:val="20"/>
          <w:szCs w:val="20"/>
          <w:lang w:val="ca-ES"/>
        </w:rPr>
        <w:t xml:space="preserve">emprat. </w:t>
      </w:r>
    </w:p>
    <w:p w:rsidR="00F97137" w:rsidRPr="003F4CD8" w:rsidRDefault="00F97137" w:rsidP="00396D2C">
      <w:pPr>
        <w:jc w:val="both"/>
        <w:rPr>
          <w:sz w:val="20"/>
          <w:szCs w:val="20"/>
          <w:lang w:val="ca-ES"/>
        </w:rPr>
      </w:pPr>
      <w:r w:rsidRPr="003F4CD8">
        <w:rPr>
          <w:sz w:val="20"/>
          <w:szCs w:val="20"/>
          <w:lang w:val="ca-ES"/>
        </w:rPr>
        <w:t xml:space="preserve">La xarxa </w:t>
      </w:r>
      <w:proofErr w:type="spellStart"/>
      <w:r w:rsidRPr="003F4CD8">
        <w:rPr>
          <w:sz w:val="20"/>
          <w:szCs w:val="20"/>
          <w:lang w:val="ca-ES"/>
        </w:rPr>
        <w:t>DevoluIVA</w:t>
      </w:r>
      <w:proofErr w:type="spellEnd"/>
      <w:r w:rsidRPr="003F4CD8">
        <w:rPr>
          <w:sz w:val="20"/>
          <w:szCs w:val="20"/>
          <w:lang w:val="ca-ES"/>
        </w:rPr>
        <w:t xml:space="preserve"> compta amb més de 3</w:t>
      </w:r>
      <w:r w:rsidR="00163976">
        <w:rPr>
          <w:sz w:val="20"/>
          <w:szCs w:val="20"/>
          <w:lang w:val="ca-ES"/>
        </w:rPr>
        <w:t>6</w:t>
      </w:r>
      <w:r w:rsidRPr="003F4CD8">
        <w:rPr>
          <w:sz w:val="20"/>
          <w:szCs w:val="20"/>
          <w:lang w:val="ca-ES"/>
        </w:rPr>
        <w:t xml:space="preserve">.000 establiments a tota Espanya. Al buscador de la seva aplicació mòbil, l’usuari trobarà els principals grups de restauració com Grupo Vips, El Corte Inglés, AN Grup, </w:t>
      </w:r>
      <w:proofErr w:type="spellStart"/>
      <w:r w:rsidRPr="003F4CD8">
        <w:rPr>
          <w:sz w:val="20"/>
          <w:szCs w:val="20"/>
          <w:lang w:val="ca-ES"/>
        </w:rPr>
        <w:t>Areas</w:t>
      </w:r>
      <w:proofErr w:type="spellEnd"/>
      <w:r w:rsidRPr="003F4CD8">
        <w:rPr>
          <w:sz w:val="20"/>
          <w:szCs w:val="20"/>
          <w:lang w:val="ca-ES"/>
        </w:rPr>
        <w:t xml:space="preserve">, </w:t>
      </w:r>
      <w:proofErr w:type="spellStart"/>
      <w:r w:rsidRPr="003F4CD8">
        <w:rPr>
          <w:sz w:val="20"/>
          <w:szCs w:val="20"/>
          <w:lang w:val="ca-ES"/>
        </w:rPr>
        <w:t>The</w:t>
      </w:r>
      <w:proofErr w:type="spellEnd"/>
      <w:r w:rsidRPr="003F4CD8">
        <w:rPr>
          <w:sz w:val="20"/>
          <w:szCs w:val="20"/>
          <w:lang w:val="ca-ES"/>
        </w:rPr>
        <w:t xml:space="preserve"> </w:t>
      </w:r>
      <w:proofErr w:type="spellStart"/>
      <w:r w:rsidRPr="003F4CD8">
        <w:rPr>
          <w:sz w:val="20"/>
          <w:szCs w:val="20"/>
          <w:lang w:val="ca-ES"/>
        </w:rPr>
        <w:t>Eat</w:t>
      </w:r>
      <w:proofErr w:type="spellEnd"/>
      <w:r w:rsidRPr="003F4CD8">
        <w:rPr>
          <w:sz w:val="20"/>
          <w:szCs w:val="20"/>
          <w:lang w:val="ca-ES"/>
        </w:rPr>
        <w:t xml:space="preserve"> </w:t>
      </w:r>
      <w:proofErr w:type="spellStart"/>
      <w:r w:rsidRPr="003F4CD8">
        <w:rPr>
          <w:sz w:val="20"/>
          <w:szCs w:val="20"/>
          <w:lang w:val="ca-ES"/>
        </w:rPr>
        <w:t>Out</w:t>
      </w:r>
      <w:proofErr w:type="spellEnd"/>
      <w:r w:rsidRPr="003F4CD8">
        <w:rPr>
          <w:sz w:val="20"/>
          <w:szCs w:val="20"/>
          <w:lang w:val="ca-ES"/>
        </w:rPr>
        <w:t xml:space="preserve">, </w:t>
      </w:r>
      <w:proofErr w:type="spellStart"/>
      <w:r w:rsidRPr="003F4CD8">
        <w:rPr>
          <w:sz w:val="20"/>
          <w:szCs w:val="20"/>
          <w:lang w:val="ca-ES"/>
        </w:rPr>
        <w:t>Starbucks</w:t>
      </w:r>
      <w:proofErr w:type="spellEnd"/>
      <w:r w:rsidRPr="003F4CD8">
        <w:rPr>
          <w:sz w:val="20"/>
          <w:szCs w:val="20"/>
          <w:lang w:val="ca-ES"/>
        </w:rPr>
        <w:t xml:space="preserve"> o Sagardi, així com la restauració dels aeroports de Barcelona i Madrid. Quant a pàrquings, la xarxa compta amb les principals empreses del sector: Saba, </w:t>
      </w:r>
      <w:proofErr w:type="spellStart"/>
      <w:r w:rsidRPr="003F4CD8">
        <w:rPr>
          <w:sz w:val="20"/>
          <w:szCs w:val="20"/>
          <w:lang w:val="ca-ES"/>
        </w:rPr>
        <w:t>Indigo</w:t>
      </w:r>
      <w:proofErr w:type="spellEnd"/>
      <w:r w:rsidRPr="003F4CD8">
        <w:rPr>
          <w:sz w:val="20"/>
          <w:szCs w:val="20"/>
          <w:lang w:val="ca-ES"/>
        </w:rPr>
        <w:t xml:space="preserve">, </w:t>
      </w:r>
      <w:proofErr w:type="spellStart"/>
      <w:r w:rsidRPr="003F4CD8">
        <w:rPr>
          <w:sz w:val="20"/>
          <w:szCs w:val="20"/>
          <w:lang w:val="ca-ES"/>
        </w:rPr>
        <w:t>Lubasa</w:t>
      </w:r>
      <w:proofErr w:type="spellEnd"/>
      <w:r w:rsidR="00C7520B">
        <w:rPr>
          <w:sz w:val="20"/>
          <w:szCs w:val="20"/>
          <w:lang w:val="ca-ES"/>
        </w:rPr>
        <w:t>,</w:t>
      </w:r>
      <w:r w:rsidRPr="003F4CD8">
        <w:rPr>
          <w:sz w:val="20"/>
          <w:szCs w:val="20"/>
          <w:lang w:val="ca-ES"/>
        </w:rPr>
        <w:t xml:space="preserve"> i una xarxa d’aparcaments a les principals ciutats.</w:t>
      </w:r>
      <w:bookmarkStart w:id="0" w:name="_GoBack"/>
      <w:bookmarkEnd w:id="0"/>
      <w:r w:rsidRPr="003F4CD8">
        <w:rPr>
          <w:sz w:val="20"/>
          <w:szCs w:val="20"/>
          <w:lang w:val="ca-ES"/>
        </w:rPr>
        <w:t xml:space="preserve"> La xarxa també comprèn el 65% de les benzineres d’Espanya i </w:t>
      </w:r>
      <w:r w:rsidR="00C7520B">
        <w:rPr>
          <w:sz w:val="20"/>
          <w:szCs w:val="20"/>
          <w:lang w:val="ca-ES"/>
        </w:rPr>
        <w:t>una</w:t>
      </w:r>
      <w:r w:rsidRPr="003F4CD8">
        <w:rPr>
          <w:sz w:val="20"/>
          <w:szCs w:val="20"/>
          <w:lang w:val="ca-ES"/>
        </w:rPr>
        <w:t xml:space="preserve"> xarxa d’emissores de taxi que cobreix tot el país. </w:t>
      </w:r>
    </w:p>
    <w:p w:rsidR="00AA2DC7" w:rsidRPr="00F97137" w:rsidRDefault="00855AFB" w:rsidP="00AA2DC7">
      <w:pPr>
        <w:rPr>
          <w:rStyle w:val="Hipervnculo"/>
          <w:sz w:val="18"/>
          <w:szCs w:val="18"/>
          <w:lang w:val="ca-ES"/>
        </w:rPr>
      </w:pPr>
      <w:r w:rsidRPr="003F4CD8">
        <w:rPr>
          <w:sz w:val="20"/>
          <w:szCs w:val="20"/>
          <w:lang w:val="ca-ES"/>
        </w:rPr>
        <w:t xml:space="preserve">Més informació a </w:t>
      </w:r>
      <w:hyperlink r:id="rId8" w:history="1">
        <w:r w:rsidR="00E534B8" w:rsidRPr="00F97137">
          <w:rPr>
            <w:rStyle w:val="Hipervnculo"/>
            <w:sz w:val="18"/>
            <w:szCs w:val="18"/>
            <w:lang w:val="ca-ES"/>
          </w:rPr>
          <w:t>www.devoluiva.com</w:t>
        </w:r>
      </w:hyperlink>
    </w:p>
    <w:p w:rsidR="00855AFB" w:rsidRPr="003F4CD8" w:rsidRDefault="008003F8" w:rsidP="003F4CD8">
      <w:pPr>
        <w:spacing w:line="240" w:lineRule="auto"/>
        <w:rPr>
          <w:sz w:val="16"/>
          <w:szCs w:val="16"/>
          <w:lang w:val="ca-ES"/>
        </w:rPr>
      </w:pPr>
      <w:proofErr w:type="spellStart"/>
      <w:r w:rsidRPr="003F4CD8">
        <w:rPr>
          <w:b/>
          <w:sz w:val="16"/>
          <w:szCs w:val="16"/>
        </w:rPr>
        <w:t>Atenció</w:t>
      </w:r>
      <w:proofErr w:type="spellEnd"/>
      <w:r w:rsidRPr="003F4CD8">
        <w:rPr>
          <w:b/>
          <w:sz w:val="16"/>
          <w:szCs w:val="16"/>
        </w:rPr>
        <w:t xml:space="preserve"> </w:t>
      </w:r>
      <w:proofErr w:type="spellStart"/>
      <w:r w:rsidRPr="003F4CD8">
        <w:rPr>
          <w:b/>
          <w:sz w:val="16"/>
          <w:szCs w:val="16"/>
        </w:rPr>
        <w:t>als</w:t>
      </w:r>
      <w:proofErr w:type="spellEnd"/>
      <w:r w:rsidRPr="003F4CD8">
        <w:rPr>
          <w:b/>
          <w:sz w:val="16"/>
          <w:szCs w:val="16"/>
        </w:rPr>
        <w:t xml:space="preserve"> </w:t>
      </w:r>
      <w:proofErr w:type="spellStart"/>
      <w:r w:rsidRPr="003F4CD8">
        <w:rPr>
          <w:b/>
          <w:sz w:val="16"/>
          <w:szCs w:val="16"/>
        </w:rPr>
        <w:t>mitjans</w:t>
      </w:r>
      <w:proofErr w:type="spellEnd"/>
      <w:r w:rsidRPr="003F4CD8">
        <w:rPr>
          <w:b/>
          <w:sz w:val="16"/>
          <w:szCs w:val="16"/>
        </w:rPr>
        <w:t xml:space="preserve"> de </w:t>
      </w:r>
      <w:proofErr w:type="spellStart"/>
      <w:r w:rsidRPr="003F4CD8">
        <w:rPr>
          <w:b/>
          <w:sz w:val="16"/>
          <w:szCs w:val="16"/>
        </w:rPr>
        <w:t>comunicació</w:t>
      </w:r>
      <w:proofErr w:type="spellEnd"/>
      <w:r w:rsidRPr="003F4CD8">
        <w:rPr>
          <w:b/>
          <w:sz w:val="16"/>
          <w:szCs w:val="16"/>
        </w:rPr>
        <w:t xml:space="preserve">: </w:t>
      </w:r>
      <w:proofErr w:type="spellStart"/>
      <w:r w:rsidRPr="003F4CD8">
        <w:rPr>
          <w:sz w:val="16"/>
          <w:szCs w:val="16"/>
        </w:rPr>
        <w:t>Intermèdia</w:t>
      </w:r>
      <w:proofErr w:type="spellEnd"/>
      <w:r w:rsidRPr="003F4CD8">
        <w:rPr>
          <w:sz w:val="16"/>
          <w:szCs w:val="16"/>
        </w:rPr>
        <w:t xml:space="preserve"> </w:t>
      </w:r>
      <w:proofErr w:type="spellStart"/>
      <w:r w:rsidRPr="003F4CD8">
        <w:rPr>
          <w:sz w:val="16"/>
          <w:szCs w:val="16"/>
        </w:rPr>
        <w:t>Comunicació</w:t>
      </w:r>
      <w:proofErr w:type="spellEnd"/>
      <w:r w:rsidR="00F97137" w:rsidRPr="003F4CD8">
        <w:rPr>
          <w:sz w:val="16"/>
          <w:szCs w:val="16"/>
        </w:rPr>
        <w:t xml:space="preserve"> / </w:t>
      </w:r>
      <w:r w:rsidRPr="003F4CD8">
        <w:rPr>
          <w:sz w:val="16"/>
          <w:szCs w:val="16"/>
        </w:rPr>
        <w:t xml:space="preserve">Aina Rodríguez / </w:t>
      </w:r>
      <w:hyperlink r:id="rId9" w:history="1">
        <w:r w:rsidRPr="003F4CD8">
          <w:rPr>
            <w:sz w:val="16"/>
            <w:szCs w:val="16"/>
            <w:lang w:val="ca-ES"/>
          </w:rPr>
          <w:t>arodriguez@intermedia.cat</w:t>
        </w:r>
      </w:hyperlink>
      <w:r w:rsidRPr="003F4CD8">
        <w:rPr>
          <w:sz w:val="16"/>
          <w:szCs w:val="16"/>
        </w:rPr>
        <w:t xml:space="preserve"> / 93 4157662 / 655257924 </w:t>
      </w:r>
    </w:p>
    <w:sectPr w:rsidR="00855AFB" w:rsidRPr="003F4CD8" w:rsidSect="00F97137">
      <w:headerReference w:type="default" r:id="rId10"/>
      <w:pgSz w:w="11906" w:h="16838"/>
      <w:pgMar w:top="1417" w:right="1133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2C" w:rsidRDefault="00396D2C" w:rsidP="00E45FA5">
      <w:pPr>
        <w:spacing w:after="0" w:line="240" w:lineRule="auto"/>
      </w:pPr>
      <w:r>
        <w:separator/>
      </w:r>
    </w:p>
  </w:endnote>
  <w:endnote w:type="continuationSeparator" w:id="0">
    <w:p w:rsidR="00396D2C" w:rsidRDefault="00396D2C" w:rsidP="00E4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2C" w:rsidRDefault="00396D2C" w:rsidP="00E45FA5">
      <w:pPr>
        <w:spacing w:after="0" w:line="240" w:lineRule="auto"/>
      </w:pPr>
      <w:r>
        <w:separator/>
      </w:r>
    </w:p>
  </w:footnote>
  <w:footnote w:type="continuationSeparator" w:id="0">
    <w:p w:rsidR="00396D2C" w:rsidRDefault="00396D2C" w:rsidP="00E4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2C" w:rsidRDefault="00396D2C" w:rsidP="00E45FA5">
    <w:pPr>
      <w:pStyle w:val="Encabezado"/>
      <w:jc w:val="right"/>
    </w:pPr>
    <w:r w:rsidRPr="00E45FA5">
      <w:rPr>
        <w:noProof/>
      </w:rPr>
      <w:drawing>
        <wp:inline distT="0" distB="0" distL="0" distR="0">
          <wp:extent cx="1229096" cy="683566"/>
          <wp:effectExtent l="0" t="0" r="0" b="0"/>
          <wp:docPr id="2" name="Picture 1" descr="logo_DIVA_21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_DIVA_210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40" cy="683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31E4"/>
    <w:multiLevelType w:val="hybridMultilevel"/>
    <w:tmpl w:val="7D165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82608"/>
    <w:multiLevelType w:val="hybridMultilevel"/>
    <w:tmpl w:val="7A8A9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garrido">
    <w15:presenceInfo w15:providerId="None" w15:userId="jgarri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F"/>
    <w:rsid w:val="00002508"/>
    <w:rsid w:val="000340D8"/>
    <w:rsid w:val="00057148"/>
    <w:rsid w:val="00070E59"/>
    <w:rsid w:val="000F3526"/>
    <w:rsid w:val="0010145F"/>
    <w:rsid w:val="00103C1F"/>
    <w:rsid w:val="001131EC"/>
    <w:rsid w:val="00122014"/>
    <w:rsid w:val="00163976"/>
    <w:rsid w:val="00174759"/>
    <w:rsid w:val="00192C16"/>
    <w:rsid w:val="001A2EE3"/>
    <w:rsid w:val="001B166A"/>
    <w:rsid w:val="001C0B24"/>
    <w:rsid w:val="00213D83"/>
    <w:rsid w:val="002246D4"/>
    <w:rsid w:val="00263F16"/>
    <w:rsid w:val="0027009D"/>
    <w:rsid w:val="0028363F"/>
    <w:rsid w:val="002874AD"/>
    <w:rsid w:val="002A4629"/>
    <w:rsid w:val="002A5F33"/>
    <w:rsid w:val="002D699B"/>
    <w:rsid w:val="002F179F"/>
    <w:rsid w:val="003154FF"/>
    <w:rsid w:val="00352733"/>
    <w:rsid w:val="0039535D"/>
    <w:rsid w:val="00396D2C"/>
    <w:rsid w:val="003B2811"/>
    <w:rsid w:val="003B32C3"/>
    <w:rsid w:val="003C43C4"/>
    <w:rsid w:val="003F4CD8"/>
    <w:rsid w:val="003F7D28"/>
    <w:rsid w:val="00411FCE"/>
    <w:rsid w:val="00484FCA"/>
    <w:rsid w:val="004F7FC2"/>
    <w:rsid w:val="00535EFB"/>
    <w:rsid w:val="0058059A"/>
    <w:rsid w:val="0058380A"/>
    <w:rsid w:val="00587337"/>
    <w:rsid w:val="005B7EA4"/>
    <w:rsid w:val="00610E2E"/>
    <w:rsid w:val="006250B3"/>
    <w:rsid w:val="00640EBB"/>
    <w:rsid w:val="0064553A"/>
    <w:rsid w:val="006464E6"/>
    <w:rsid w:val="00647693"/>
    <w:rsid w:val="00654A0A"/>
    <w:rsid w:val="00662C5E"/>
    <w:rsid w:val="00663192"/>
    <w:rsid w:val="006B3EEF"/>
    <w:rsid w:val="006D5C02"/>
    <w:rsid w:val="007159B2"/>
    <w:rsid w:val="00784AF9"/>
    <w:rsid w:val="007A2125"/>
    <w:rsid w:val="007D3054"/>
    <w:rsid w:val="008003F8"/>
    <w:rsid w:val="00820BAC"/>
    <w:rsid w:val="00841788"/>
    <w:rsid w:val="00855AFB"/>
    <w:rsid w:val="008A6015"/>
    <w:rsid w:val="008D36B9"/>
    <w:rsid w:val="009079EB"/>
    <w:rsid w:val="00917130"/>
    <w:rsid w:val="009438A2"/>
    <w:rsid w:val="009565F8"/>
    <w:rsid w:val="009C76D0"/>
    <w:rsid w:val="009E6D63"/>
    <w:rsid w:val="009E785A"/>
    <w:rsid w:val="00A206C2"/>
    <w:rsid w:val="00A57754"/>
    <w:rsid w:val="00AA2DC7"/>
    <w:rsid w:val="00AA7A1B"/>
    <w:rsid w:val="00B01D5F"/>
    <w:rsid w:val="00B146FC"/>
    <w:rsid w:val="00B25F19"/>
    <w:rsid w:val="00B62D7E"/>
    <w:rsid w:val="00B94EAA"/>
    <w:rsid w:val="00B96CBB"/>
    <w:rsid w:val="00C12F87"/>
    <w:rsid w:val="00C35AA9"/>
    <w:rsid w:val="00C62194"/>
    <w:rsid w:val="00C736B5"/>
    <w:rsid w:val="00C7520B"/>
    <w:rsid w:val="00C845ED"/>
    <w:rsid w:val="00CC7C22"/>
    <w:rsid w:val="00CD2D12"/>
    <w:rsid w:val="00CF23BA"/>
    <w:rsid w:val="00D013ED"/>
    <w:rsid w:val="00D916A2"/>
    <w:rsid w:val="00D91DB4"/>
    <w:rsid w:val="00DA1ADF"/>
    <w:rsid w:val="00DA23DB"/>
    <w:rsid w:val="00DF342B"/>
    <w:rsid w:val="00E21555"/>
    <w:rsid w:val="00E344B4"/>
    <w:rsid w:val="00E45FA5"/>
    <w:rsid w:val="00E534B8"/>
    <w:rsid w:val="00E74E58"/>
    <w:rsid w:val="00EC7836"/>
    <w:rsid w:val="00F40396"/>
    <w:rsid w:val="00F52EAC"/>
    <w:rsid w:val="00F968A5"/>
    <w:rsid w:val="00F97137"/>
    <w:rsid w:val="00FA07C1"/>
    <w:rsid w:val="00FB1A47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5AF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D5C02"/>
  </w:style>
  <w:style w:type="character" w:customStyle="1" w:styleId="il">
    <w:name w:val="il"/>
    <w:basedOn w:val="Fuentedeprrafopredeter"/>
    <w:rsid w:val="006D5C02"/>
  </w:style>
  <w:style w:type="paragraph" w:styleId="Encabezado">
    <w:name w:val="header"/>
    <w:basedOn w:val="Normal"/>
    <w:link w:val="EncabezadoCar"/>
    <w:uiPriority w:val="99"/>
    <w:unhideWhenUsed/>
    <w:rsid w:val="00E45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FA5"/>
  </w:style>
  <w:style w:type="paragraph" w:styleId="Piedepgina">
    <w:name w:val="footer"/>
    <w:basedOn w:val="Normal"/>
    <w:link w:val="PiedepginaCar"/>
    <w:uiPriority w:val="99"/>
    <w:unhideWhenUsed/>
    <w:rsid w:val="00E45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FA5"/>
  </w:style>
  <w:style w:type="paragraph" w:styleId="Textodeglobo">
    <w:name w:val="Balloon Text"/>
    <w:basedOn w:val="Normal"/>
    <w:link w:val="TextodegloboCar"/>
    <w:uiPriority w:val="99"/>
    <w:semiHidden/>
    <w:unhideWhenUsed/>
    <w:rsid w:val="00E4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FA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534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4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4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4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4B8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E534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25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5AF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D5C02"/>
  </w:style>
  <w:style w:type="character" w:customStyle="1" w:styleId="il">
    <w:name w:val="il"/>
    <w:basedOn w:val="Fuentedeprrafopredeter"/>
    <w:rsid w:val="006D5C02"/>
  </w:style>
  <w:style w:type="paragraph" w:styleId="Encabezado">
    <w:name w:val="header"/>
    <w:basedOn w:val="Normal"/>
    <w:link w:val="EncabezadoCar"/>
    <w:uiPriority w:val="99"/>
    <w:unhideWhenUsed/>
    <w:rsid w:val="00E45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FA5"/>
  </w:style>
  <w:style w:type="paragraph" w:styleId="Piedepgina">
    <w:name w:val="footer"/>
    <w:basedOn w:val="Normal"/>
    <w:link w:val="PiedepginaCar"/>
    <w:uiPriority w:val="99"/>
    <w:unhideWhenUsed/>
    <w:rsid w:val="00E45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FA5"/>
  </w:style>
  <w:style w:type="paragraph" w:styleId="Textodeglobo">
    <w:name w:val="Balloon Text"/>
    <w:basedOn w:val="Normal"/>
    <w:link w:val="TextodegloboCar"/>
    <w:uiPriority w:val="99"/>
    <w:semiHidden/>
    <w:unhideWhenUsed/>
    <w:rsid w:val="00E4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FA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534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4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4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4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4B8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E534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2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luiva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odriguez@intermedi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</dc:creator>
  <cp:lastModifiedBy>Aina</cp:lastModifiedBy>
  <cp:revision>2</cp:revision>
  <cp:lastPrinted>2017-02-20T10:20:00Z</cp:lastPrinted>
  <dcterms:created xsi:type="dcterms:W3CDTF">2017-04-04T10:02:00Z</dcterms:created>
  <dcterms:modified xsi:type="dcterms:W3CDTF">2017-04-04T10:02:00Z</dcterms:modified>
</cp:coreProperties>
</file>